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6"/>
      </w:tblGrid>
      <w:tr w:rsidR="00B624DA">
        <w:trPr>
          <w:trHeight w:val="425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4DA" w:rsidRDefault="00931E36" w:rsidP="00AF0916">
            <w:pPr>
              <w:pStyle w:val="Antrat1"/>
              <w:framePr w:hSpace="0" w:wrap="auto" w:vAnchor="margin" w:hAnchor="text" w:yAlign="inline"/>
              <w:rPr>
                <w:rStyle w:val="Komentaronuoroda"/>
                <w:sz w:val="28"/>
              </w:rPr>
            </w:pPr>
            <w:bookmarkStart w:id="0" w:name="tekstas"/>
            <w:bookmarkEnd w:id="0"/>
            <w:r>
              <w:rPr>
                <w:noProof/>
                <w:lang w:eastAsia="lt-LT"/>
              </w:rPr>
              <w:drawing>
                <wp:anchor distT="0" distB="180340" distL="114300" distR="114300" simplePos="0" relativeHeight="251657728" behindDoc="1" locked="0" layoutInCell="0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11430</wp:posOffset>
                  </wp:positionV>
                  <wp:extent cx="552450" cy="676275"/>
                  <wp:effectExtent l="0" t="0" r="0" b="9525"/>
                  <wp:wrapTopAndBottom/>
                  <wp:docPr id="5" name="Paveikslėlis 5" descr="Her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r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24DA">
              <w:rPr>
                <w:rStyle w:val="Komentaronuoroda"/>
                <w:sz w:val="28"/>
              </w:rPr>
              <w:t>PLUNGĖS RAJONO SAVIVALDYBĖS ADMINISTRACIJ</w:t>
            </w:r>
            <w:r w:rsidR="00D36CC6">
              <w:rPr>
                <w:rStyle w:val="Komentaronuoroda"/>
                <w:sz w:val="28"/>
              </w:rPr>
              <w:t>OS</w:t>
            </w:r>
          </w:p>
          <w:p w:rsidR="00B624DA" w:rsidRDefault="00CE5F76" w:rsidP="00AF0916">
            <w:pPr>
              <w:pStyle w:val="Antrat2"/>
              <w:ind w:firstLine="0"/>
              <w:rPr>
                <w:sz w:val="28"/>
              </w:rPr>
            </w:pPr>
            <w:r>
              <w:rPr>
                <w:sz w:val="28"/>
              </w:rPr>
              <w:t>ŠVIETIMO</w:t>
            </w:r>
            <w:r w:rsidR="00D36CC6">
              <w:rPr>
                <w:sz w:val="28"/>
              </w:rPr>
              <w:t xml:space="preserve"> IR SPORTO</w:t>
            </w:r>
            <w:r w:rsidR="00C96078">
              <w:rPr>
                <w:sz w:val="28"/>
              </w:rPr>
              <w:t xml:space="preserve"> </w:t>
            </w:r>
            <w:r w:rsidR="00B624DA">
              <w:rPr>
                <w:sz w:val="28"/>
              </w:rPr>
              <w:t>SKYRIAUS VEDĖJAS</w:t>
            </w:r>
          </w:p>
          <w:p w:rsidR="00810320" w:rsidRPr="00810320" w:rsidRDefault="00810320" w:rsidP="00AF0916"/>
        </w:tc>
      </w:tr>
      <w:tr w:rsidR="00B624DA">
        <w:trPr>
          <w:trHeight w:val="565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4DA" w:rsidRDefault="00B624DA" w:rsidP="00AF0916">
            <w:pPr>
              <w:ind w:firstLine="0"/>
              <w:jc w:val="center"/>
              <w:rPr>
                <w:rStyle w:val="Komentaronuoroda"/>
                <w:b/>
                <w:sz w:val="28"/>
              </w:rPr>
            </w:pPr>
            <w:r>
              <w:rPr>
                <w:rStyle w:val="Komentaronuoroda"/>
                <w:b/>
                <w:sz w:val="28"/>
              </w:rPr>
              <w:t>ĮSAKYMAS</w:t>
            </w:r>
          </w:p>
          <w:p w:rsidR="00810320" w:rsidRDefault="00810320" w:rsidP="00AF0916">
            <w:pPr>
              <w:ind w:firstLine="0"/>
              <w:jc w:val="center"/>
              <w:rPr>
                <w:rStyle w:val="Komentaronuoroda"/>
                <w:b/>
                <w:sz w:val="28"/>
              </w:rPr>
            </w:pPr>
          </w:p>
        </w:tc>
      </w:tr>
      <w:tr w:rsidR="00B624DA">
        <w:trPr>
          <w:trHeight w:val="335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 w:rsidR="00B624DA" w:rsidRDefault="000F0FC8" w:rsidP="00AF0916">
            <w:pPr>
              <w:ind w:firstLine="0"/>
              <w:jc w:val="center"/>
              <w:rPr>
                <w:rStyle w:val="Komentaronuoroda"/>
                <w:b/>
                <w:sz w:val="28"/>
              </w:rPr>
            </w:pPr>
            <w:r>
              <w:rPr>
                <w:b/>
              </w:rPr>
              <w:t>NACIONALINIO RENGINIO „SVEIKATĄ STIPRINANČIŲ MOKYKLŲ BANGA PER LIETUVĄ 2023“ PLUNGĖS MIESTE ORGANIZAVIMO TVARKOS APRAŠO PATVIRTINIMO</w:t>
            </w:r>
          </w:p>
        </w:tc>
      </w:tr>
      <w:tr w:rsidR="00B624DA">
        <w:trPr>
          <w:cantSplit/>
          <w:trHeight w:val="335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 w:rsidR="00B624DA" w:rsidRPr="00EF56B3" w:rsidRDefault="00C03050" w:rsidP="00AF0916">
            <w:pPr>
              <w:spacing w:before="240"/>
              <w:ind w:left="-68" w:firstLine="0"/>
              <w:jc w:val="center"/>
              <w:rPr>
                <w:rStyle w:val="Komentaronuoroda"/>
                <w:sz w:val="24"/>
              </w:rPr>
            </w:pPr>
            <w:r>
              <w:rPr>
                <w:rStyle w:val="Komentaronuoroda"/>
                <w:sz w:val="24"/>
              </w:rPr>
              <w:t>20</w:t>
            </w:r>
            <w:r w:rsidR="00A85B03">
              <w:rPr>
                <w:rStyle w:val="Komentaronuoroda"/>
                <w:sz w:val="24"/>
              </w:rPr>
              <w:t>2</w:t>
            </w:r>
            <w:r w:rsidR="00F61009">
              <w:rPr>
                <w:rStyle w:val="Komentaronuoroda"/>
                <w:sz w:val="24"/>
              </w:rPr>
              <w:t>3</w:t>
            </w:r>
            <w:r w:rsidR="00BE6D9A" w:rsidRPr="00EF56B3">
              <w:rPr>
                <w:rStyle w:val="Komentaronuoroda"/>
                <w:sz w:val="24"/>
              </w:rPr>
              <w:t xml:space="preserve"> </w:t>
            </w:r>
            <w:r>
              <w:rPr>
                <w:rStyle w:val="Komentaronuoroda"/>
                <w:sz w:val="24"/>
              </w:rPr>
              <w:t>m.</w:t>
            </w:r>
            <w:r w:rsidR="000F0FC8">
              <w:rPr>
                <w:rStyle w:val="Komentaronuoroda"/>
                <w:sz w:val="24"/>
              </w:rPr>
              <w:t xml:space="preserve"> kovo 13 </w:t>
            </w:r>
            <w:r w:rsidR="002576D1" w:rsidRPr="00EF56B3">
              <w:rPr>
                <w:rStyle w:val="Komentaronuoroda"/>
                <w:sz w:val="24"/>
              </w:rPr>
              <w:t>d. Nr.</w:t>
            </w:r>
            <w:r w:rsidR="00233280">
              <w:rPr>
                <w:rStyle w:val="Komentaronuoroda"/>
                <w:sz w:val="24"/>
              </w:rPr>
              <w:t xml:space="preserve"> ŠV-</w:t>
            </w:r>
            <w:r w:rsidR="00E23B6D" w:rsidRPr="00EF56B3">
              <w:rPr>
                <w:rStyle w:val="Komentaronuoroda"/>
                <w:sz w:val="24"/>
              </w:rPr>
              <w:t xml:space="preserve"> </w:t>
            </w:r>
          </w:p>
        </w:tc>
      </w:tr>
      <w:tr w:rsidR="00B624DA">
        <w:trPr>
          <w:trHeight w:val="335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</w:tcPr>
          <w:p w:rsidR="00B624DA" w:rsidRDefault="00B624DA" w:rsidP="00AF0916">
            <w:pPr>
              <w:ind w:firstLine="0"/>
              <w:jc w:val="center"/>
              <w:rPr>
                <w:rStyle w:val="Komentaronuoroda"/>
                <w:sz w:val="24"/>
              </w:rPr>
            </w:pPr>
            <w:r>
              <w:rPr>
                <w:rStyle w:val="Komentaronuoroda"/>
                <w:sz w:val="24"/>
              </w:rPr>
              <w:t>Plungė</w:t>
            </w:r>
          </w:p>
          <w:p w:rsidR="000F109D" w:rsidRDefault="000F109D" w:rsidP="00AF0916">
            <w:pPr>
              <w:ind w:firstLine="0"/>
              <w:jc w:val="center"/>
              <w:rPr>
                <w:rStyle w:val="Komentaronuoroda"/>
                <w:sz w:val="24"/>
              </w:rPr>
            </w:pPr>
          </w:p>
        </w:tc>
      </w:tr>
    </w:tbl>
    <w:p w:rsidR="00B624DA" w:rsidRDefault="00F76BF6" w:rsidP="00AF0916">
      <w:r>
        <w:t>Vadovaudamasi</w:t>
      </w:r>
      <w:r w:rsidR="00A85B03">
        <w:t>s</w:t>
      </w:r>
      <w:r w:rsidR="00FE49C4">
        <w:t xml:space="preserve"> </w:t>
      </w:r>
      <w:r w:rsidR="000F0FC8">
        <w:t>Švietimo ir sporto skyriaus nuostatų, patvirtintų Plungės rajono savivaldybės administracijos direktoriaus 2021 m. birželio 22 d. įsakymu Nr. DE-747, 1</w:t>
      </w:r>
      <w:r w:rsidR="00FE49C4">
        <w:t>2</w:t>
      </w:r>
      <w:r w:rsidR="000F0FC8">
        <w:t xml:space="preserve">.1 papunkčiu bei atsižvelgdamas </w:t>
      </w:r>
      <w:r w:rsidR="00DC1210">
        <w:t>Lietuvos Respublikos sveikatos apsaugos ministerijos visuomenės sveikatos departamento 2023 m. vasario 3 d. raštą Nr. 10-566 „Dėl nacionalinio renginio „Sveikatą stiprinančių mokyklų banga per Lietuvą 2023“ organizavimo,</w:t>
      </w:r>
    </w:p>
    <w:p w:rsidR="00DC1210" w:rsidRPr="00E61883" w:rsidRDefault="00DC1210" w:rsidP="00AF0916">
      <w:r>
        <w:t>t v i r t i n u nacionalinio renginio „Sveikatą stiprinančių mokyklų banga per Lietuvą 2023“ Plungės mieste organizavimo tvarkos aprašą (pridedama)</w:t>
      </w:r>
      <w:r w:rsidR="00AF0916">
        <w:t>.</w:t>
      </w:r>
      <w:r>
        <w:t xml:space="preserve"> </w:t>
      </w:r>
    </w:p>
    <w:p w:rsidR="00F307E4" w:rsidRDefault="00F307E4" w:rsidP="00AF0916"/>
    <w:p w:rsidR="00826ED1" w:rsidRDefault="00826ED1" w:rsidP="00AF0916">
      <w:pPr>
        <w:ind w:firstLine="0"/>
      </w:pPr>
    </w:p>
    <w:p w:rsidR="00826ED1" w:rsidRDefault="00826ED1" w:rsidP="00AF0916">
      <w:pPr>
        <w:ind w:firstLine="0"/>
      </w:pPr>
    </w:p>
    <w:p w:rsidR="005A25E3" w:rsidRDefault="008A41F8" w:rsidP="00AF0916">
      <w:pPr>
        <w:ind w:firstLine="0"/>
      </w:pPr>
      <w:r>
        <w:t>Vedėjas</w:t>
      </w:r>
      <w:r w:rsidR="00D63731">
        <w:t xml:space="preserve">                                                       </w:t>
      </w:r>
      <w:r w:rsidR="00AD4E3C">
        <w:t xml:space="preserve">      </w:t>
      </w:r>
      <w:r w:rsidR="00D63731">
        <w:t xml:space="preserve">      </w:t>
      </w:r>
      <w:r>
        <w:tab/>
      </w:r>
      <w:r>
        <w:tab/>
        <w:t xml:space="preserve">                     Gintautas Rimeikis</w:t>
      </w:r>
    </w:p>
    <w:p w:rsidR="00AF0916" w:rsidRDefault="00AF0916" w:rsidP="00AF0916">
      <w:pPr>
        <w:ind w:firstLine="0"/>
      </w:pPr>
    </w:p>
    <w:p w:rsidR="00AF0916" w:rsidRDefault="00AF0916" w:rsidP="00AF0916">
      <w:pPr>
        <w:ind w:firstLine="0"/>
      </w:pPr>
    </w:p>
    <w:p w:rsidR="00AF0916" w:rsidRDefault="00AF0916" w:rsidP="00AF0916">
      <w:pPr>
        <w:ind w:firstLine="0"/>
      </w:pPr>
    </w:p>
    <w:p w:rsidR="00AF0916" w:rsidRDefault="00AF0916" w:rsidP="00AF0916">
      <w:pPr>
        <w:ind w:firstLine="0"/>
      </w:pPr>
    </w:p>
    <w:p w:rsidR="00AF0916" w:rsidRDefault="00AF0916" w:rsidP="00AF0916">
      <w:pPr>
        <w:ind w:firstLine="0"/>
      </w:pPr>
    </w:p>
    <w:p w:rsidR="00AF0916" w:rsidRDefault="00AF0916" w:rsidP="00AF0916">
      <w:pPr>
        <w:ind w:firstLine="0"/>
      </w:pPr>
    </w:p>
    <w:p w:rsidR="00AF0916" w:rsidRDefault="00AF0916" w:rsidP="00AF0916">
      <w:pPr>
        <w:ind w:firstLine="0"/>
      </w:pPr>
    </w:p>
    <w:p w:rsidR="00AF0916" w:rsidRDefault="00AF0916" w:rsidP="00AF0916">
      <w:pPr>
        <w:ind w:firstLine="0"/>
      </w:pPr>
    </w:p>
    <w:p w:rsidR="00AF0916" w:rsidRDefault="00AF0916" w:rsidP="00AF0916">
      <w:pPr>
        <w:ind w:firstLine="0"/>
      </w:pPr>
    </w:p>
    <w:p w:rsidR="00AF0916" w:rsidRDefault="00AF0916" w:rsidP="00AF0916">
      <w:pPr>
        <w:ind w:firstLine="0"/>
      </w:pPr>
    </w:p>
    <w:p w:rsidR="00AF0916" w:rsidRDefault="00AF0916" w:rsidP="00AF0916">
      <w:pPr>
        <w:ind w:firstLine="0"/>
      </w:pPr>
    </w:p>
    <w:p w:rsidR="00AF0916" w:rsidRDefault="00AF0916" w:rsidP="00AF0916">
      <w:pPr>
        <w:ind w:firstLine="0"/>
      </w:pPr>
    </w:p>
    <w:p w:rsidR="00AF0916" w:rsidRDefault="00AF0916" w:rsidP="00AF0916">
      <w:pPr>
        <w:ind w:firstLine="0"/>
      </w:pPr>
    </w:p>
    <w:p w:rsidR="00AF0916" w:rsidRDefault="00AF0916" w:rsidP="00AF0916">
      <w:pPr>
        <w:ind w:firstLine="0"/>
      </w:pPr>
    </w:p>
    <w:p w:rsidR="00AF0916" w:rsidRDefault="00AF0916" w:rsidP="00AF0916">
      <w:pPr>
        <w:ind w:firstLine="0"/>
      </w:pPr>
    </w:p>
    <w:p w:rsidR="00AF0916" w:rsidRDefault="00AF0916" w:rsidP="00AF0916">
      <w:pPr>
        <w:ind w:firstLine="0"/>
      </w:pPr>
    </w:p>
    <w:p w:rsidR="00AF0916" w:rsidRDefault="00AF0916" w:rsidP="00AF0916">
      <w:pPr>
        <w:ind w:firstLine="0"/>
      </w:pPr>
    </w:p>
    <w:p w:rsidR="00AF0916" w:rsidRDefault="00AF0916" w:rsidP="00AF0916">
      <w:pPr>
        <w:ind w:firstLine="0"/>
      </w:pPr>
    </w:p>
    <w:p w:rsidR="00AF0916" w:rsidRDefault="00AF0916" w:rsidP="00AF0916">
      <w:pPr>
        <w:ind w:firstLine="0"/>
      </w:pPr>
    </w:p>
    <w:p w:rsidR="00AF0916" w:rsidRDefault="00AF0916" w:rsidP="00AF0916">
      <w:pPr>
        <w:ind w:firstLine="0"/>
      </w:pPr>
    </w:p>
    <w:p w:rsidR="00AF0916" w:rsidRDefault="00AF0916" w:rsidP="00AF0916">
      <w:pPr>
        <w:ind w:firstLine="0"/>
      </w:pPr>
    </w:p>
    <w:p w:rsidR="00AF0916" w:rsidRDefault="00AF0916" w:rsidP="00AF0916">
      <w:pPr>
        <w:ind w:firstLine="0"/>
      </w:pPr>
    </w:p>
    <w:p w:rsidR="00AF0916" w:rsidRDefault="00AF0916" w:rsidP="00AF0916">
      <w:pPr>
        <w:ind w:firstLine="0"/>
      </w:pPr>
    </w:p>
    <w:p w:rsidR="00AF0916" w:rsidRDefault="00AF0916" w:rsidP="00AF0916">
      <w:pPr>
        <w:ind w:firstLine="0"/>
      </w:pPr>
    </w:p>
    <w:p w:rsidR="00AF0916" w:rsidRDefault="00AF0916" w:rsidP="00AF0916">
      <w:pPr>
        <w:ind w:firstLine="0"/>
      </w:pPr>
    </w:p>
    <w:p w:rsidR="00AF0916" w:rsidRPr="00CC25DA" w:rsidRDefault="00AF0916" w:rsidP="00AF0916">
      <w:r>
        <w:rPr>
          <w:noProof/>
          <w:lang w:eastAsia="lt-LT"/>
        </w:rPr>
        <w:drawing>
          <wp:anchor distT="0" distB="0" distL="114300" distR="114300" simplePos="0" relativeHeight="251659776" behindDoc="1" locked="0" layoutInCell="1" allowOverlap="1" wp14:anchorId="0EF43050" wp14:editId="48EE38D1">
            <wp:simplePos x="0" y="0"/>
            <wp:positionH relativeFrom="column">
              <wp:posOffset>1226185</wp:posOffset>
            </wp:positionH>
            <wp:positionV relativeFrom="paragraph">
              <wp:posOffset>3175</wp:posOffset>
            </wp:positionV>
            <wp:extent cx="3027680" cy="1513840"/>
            <wp:effectExtent l="0" t="0" r="127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916" w:rsidRDefault="00AF0916" w:rsidP="00AF0916">
      <w:pPr>
        <w:jc w:val="center"/>
        <w:rPr>
          <w:b/>
        </w:rPr>
      </w:pPr>
    </w:p>
    <w:p w:rsidR="00AF0916" w:rsidRDefault="00AF0916" w:rsidP="00AF0916">
      <w:pPr>
        <w:jc w:val="center"/>
        <w:rPr>
          <w:b/>
        </w:rPr>
      </w:pPr>
    </w:p>
    <w:p w:rsidR="00AF0916" w:rsidRDefault="00AF0916" w:rsidP="00AF0916">
      <w:pPr>
        <w:pStyle w:val="Antrat1"/>
        <w:framePr w:wrap="around"/>
      </w:pPr>
    </w:p>
    <w:p w:rsidR="00AF0916" w:rsidRDefault="00AF0916" w:rsidP="00AF0916">
      <w:pPr>
        <w:jc w:val="center"/>
        <w:rPr>
          <w:b/>
        </w:rPr>
      </w:pPr>
    </w:p>
    <w:p w:rsidR="00AF0916" w:rsidRDefault="00AF0916" w:rsidP="00AF0916">
      <w:pPr>
        <w:jc w:val="center"/>
        <w:rPr>
          <w:b/>
        </w:rPr>
      </w:pPr>
    </w:p>
    <w:p w:rsidR="00AF0916" w:rsidRDefault="00AF0916" w:rsidP="00AF0916">
      <w:pPr>
        <w:jc w:val="center"/>
        <w:rPr>
          <w:b/>
        </w:rPr>
      </w:pPr>
    </w:p>
    <w:p w:rsidR="00AF0916" w:rsidRDefault="00AF0916" w:rsidP="00AF0916">
      <w:pPr>
        <w:jc w:val="center"/>
        <w:rPr>
          <w:b/>
        </w:rPr>
      </w:pPr>
    </w:p>
    <w:p w:rsidR="00AF0916" w:rsidRDefault="00AF0916" w:rsidP="00AF0916">
      <w:pPr>
        <w:jc w:val="center"/>
        <w:rPr>
          <w:b/>
        </w:rPr>
      </w:pPr>
    </w:p>
    <w:p w:rsidR="00AF0916" w:rsidRDefault="00AF0916" w:rsidP="00AF0916">
      <w:pPr>
        <w:jc w:val="center"/>
        <w:rPr>
          <w:b/>
        </w:rPr>
      </w:pPr>
      <w:r w:rsidRPr="00D0073C">
        <w:rPr>
          <w:b/>
        </w:rPr>
        <w:t>NACIONALINIO RENGINIO</w:t>
      </w:r>
    </w:p>
    <w:p w:rsidR="00AF0916" w:rsidRDefault="00AF0916" w:rsidP="00AF0916">
      <w:pPr>
        <w:jc w:val="center"/>
        <w:rPr>
          <w:b/>
        </w:rPr>
      </w:pPr>
      <w:r w:rsidRPr="00D0073C">
        <w:rPr>
          <w:b/>
        </w:rPr>
        <w:t>„SVEIKATĄ STIPRINANČIŲ MOKYKLŲ BANGA PER LIETUVĄ</w:t>
      </w:r>
      <w:r>
        <w:rPr>
          <w:b/>
        </w:rPr>
        <w:t xml:space="preserve"> 2023</w:t>
      </w:r>
      <w:r w:rsidRPr="00D0073C">
        <w:rPr>
          <w:b/>
        </w:rPr>
        <w:t xml:space="preserve">“ </w:t>
      </w:r>
    </w:p>
    <w:p w:rsidR="00AF0916" w:rsidRPr="00D0073C" w:rsidRDefault="00AF0916" w:rsidP="00AF0916">
      <w:pPr>
        <w:jc w:val="center"/>
        <w:rPr>
          <w:b/>
        </w:rPr>
      </w:pPr>
      <w:r w:rsidRPr="00D0073C">
        <w:rPr>
          <w:b/>
        </w:rPr>
        <w:t>PLUNGĖS MIESTE ORGANIZAVIMO TVARKOS APRAŠ</w:t>
      </w:r>
      <w:r>
        <w:rPr>
          <w:b/>
        </w:rPr>
        <w:t>AS</w:t>
      </w:r>
    </w:p>
    <w:p w:rsidR="00AF0916" w:rsidRPr="00CF4C6F" w:rsidRDefault="00AF0916" w:rsidP="00AF0916"/>
    <w:p w:rsidR="00AF0916" w:rsidRPr="00AF0916" w:rsidRDefault="00AF0916" w:rsidP="00AF0916">
      <w:pPr>
        <w:pStyle w:val="Sraopastrai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F0916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:rsidR="00AF0916" w:rsidRPr="00CF4C6F" w:rsidRDefault="00AF0916" w:rsidP="00AF0916"/>
    <w:p w:rsidR="00AF0916" w:rsidRPr="00A0740C" w:rsidRDefault="00AF0916" w:rsidP="00AF0916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740C">
        <w:rPr>
          <w:rFonts w:ascii="Times New Roman" w:hAnsi="Times New Roman" w:cs="Times New Roman"/>
          <w:sz w:val="24"/>
          <w:szCs w:val="24"/>
          <w:lang w:val="lt-LT"/>
        </w:rPr>
        <w:t xml:space="preserve">Nacionalinio renginio „Sveikatą stiprinančių mokyklų banga per Lietuvą 2023“ Plungės mieste organizavimo tvarkos aprašas (toliau – Aprašas) nustato nacionalinio renginio „Sveikatą stiprinančių mokyklų banga per Lietuvą 2023“ Plungės mieste (toliau – Renginys) tikslą, uždavinius ir organizavimo eigą. </w:t>
      </w:r>
    </w:p>
    <w:p w:rsidR="00AF0916" w:rsidRPr="00A0740C" w:rsidRDefault="00AF0916" w:rsidP="00AF0916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740C">
        <w:rPr>
          <w:rFonts w:ascii="Times New Roman" w:hAnsi="Times New Roman" w:cs="Times New Roman"/>
          <w:sz w:val="24"/>
          <w:szCs w:val="24"/>
          <w:lang w:val="lt-LT"/>
        </w:rPr>
        <w:t xml:space="preserve">Renginio organizatoriai: Lietuvos Respublikos sveikatos apsaugos ministerija, Lietuvos Respublikos švietimo ir mokslo ministerija, Higienos institutas, Lietuvos mokinių neformaliojo švietimo centras,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Plungės rajono savivaldybė, </w:t>
      </w:r>
      <w:r w:rsidRPr="00A0740C">
        <w:rPr>
          <w:rFonts w:ascii="Times New Roman" w:hAnsi="Times New Roman" w:cs="Times New Roman"/>
          <w:sz w:val="24"/>
          <w:szCs w:val="24"/>
          <w:lang w:val="lt-LT"/>
        </w:rPr>
        <w:t xml:space="preserve">Plungės rajono savivaldybės visuomenės sveikatos biuras, Plungės lopšelis-darželis „Vyturėlis“. </w:t>
      </w:r>
    </w:p>
    <w:p w:rsidR="00AF0916" w:rsidRPr="00A0740C" w:rsidRDefault="00AF0916" w:rsidP="00AF0916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740C">
        <w:rPr>
          <w:rFonts w:ascii="Times New Roman" w:hAnsi="Times New Roman" w:cs="Times New Roman"/>
          <w:sz w:val="24"/>
          <w:szCs w:val="24"/>
          <w:lang w:val="lt-LT"/>
        </w:rPr>
        <w:t>Renginio organizavimo partneriai: Plungės sporto ir rekreacijos centras, Plungės futbolo klubas „Babrungas“, Plungės kultūros centras, Plungės turizmo informacijos centras.</w:t>
      </w:r>
    </w:p>
    <w:p w:rsidR="00AF0916" w:rsidRPr="00A0740C" w:rsidRDefault="00AF0916" w:rsidP="00AF0916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740C">
        <w:rPr>
          <w:rFonts w:ascii="Times New Roman" w:hAnsi="Times New Roman" w:cs="Times New Roman"/>
          <w:sz w:val="24"/>
          <w:szCs w:val="24"/>
          <w:lang w:val="lt-LT"/>
        </w:rPr>
        <w:t>Renginio dalyviai  - Plungės rajono savivaldybės švietimo įstaigos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A0740C">
        <w:rPr>
          <w:rFonts w:ascii="Times New Roman" w:hAnsi="Times New Roman" w:cs="Times New Roman"/>
          <w:sz w:val="24"/>
          <w:szCs w:val="24"/>
          <w:lang w:val="lt-LT"/>
        </w:rPr>
        <w:t xml:space="preserve"> dalyvaujančios sveikat</w:t>
      </w:r>
      <w:r w:rsidR="004720EE">
        <w:rPr>
          <w:rFonts w:ascii="Times New Roman" w:hAnsi="Times New Roman" w:cs="Times New Roman"/>
          <w:sz w:val="24"/>
          <w:szCs w:val="24"/>
          <w:lang w:val="lt-LT"/>
        </w:rPr>
        <w:t xml:space="preserve">ą stiprinančių mokyklų tinkle: </w:t>
      </w:r>
      <w:bookmarkStart w:id="1" w:name="_GoBack"/>
      <w:bookmarkEnd w:id="1"/>
      <w:r w:rsidRPr="00A0740C">
        <w:rPr>
          <w:rFonts w:ascii="Times New Roman" w:hAnsi="Times New Roman" w:cs="Times New Roman"/>
          <w:sz w:val="24"/>
          <w:szCs w:val="24"/>
          <w:lang w:val="lt-LT"/>
        </w:rPr>
        <w:t>Plungės lopšelis-darželis „Vyturėlis“, Plun</w:t>
      </w:r>
      <w:r w:rsidR="004720EE">
        <w:rPr>
          <w:rFonts w:ascii="Times New Roman" w:hAnsi="Times New Roman" w:cs="Times New Roman"/>
          <w:sz w:val="24"/>
          <w:szCs w:val="24"/>
          <w:lang w:val="lt-LT"/>
        </w:rPr>
        <w:t xml:space="preserve">gės lopšelis-darželis „Pasaka“, </w:t>
      </w:r>
      <w:r w:rsidRPr="00A0740C">
        <w:rPr>
          <w:rFonts w:ascii="Times New Roman" w:hAnsi="Times New Roman" w:cs="Times New Roman"/>
          <w:sz w:val="24"/>
          <w:szCs w:val="24"/>
          <w:lang w:val="lt-LT"/>
        </w:rPr>
        <w:t>Plungės lopšelis-darželis „Nykštukas“, Plungės lopšelis-darželis „</w:t>
      </w:r>
      <w:proofErr w:type="spellStart"/>
      <w:r w:rsidRPr="00A0740C">
        <w:rPr>
          <w:rFonts w:ascii="Times New Roman" w:hAnsi="Times New Roman" w:cs="Times New Roman"/>
          <w:sz w:val="24"/>
          <w:szCs w:val="24"/>
          <w:lang w:val="lt-LT"/>
        </w:rPr>
        <w:t>Raudonkepuraitė</w:t>
      </w:r>
      <w:proofErr w:type="spellEnd"/>
      <w:r w:rsidRPr="00A0740C">
        <w:rPr>
          <w:rFonts w:ascii="Times New Roman" w:hAnsi="Times New Roman" w:cs="Times New Roman"/>
          <w:sz w:val="24"/>
          <w:szCs w:val="24"/>
          <w:lang w:val="lt-LT"/>
        </w:rPr>
        <w:t xml:space="preserve">“, Plungės lopšelis-darželis „Rūtelė“, </w:t>
      </w:r>
      <w:r w:rsidR="004720EE">
        <w:rPr>
          <w:rFonts w:ascii="Times New Roman" w:hAnsi="Times New Roman" w:cs="Times New Roman"/>
          <w:sz w:val="24"/>
          <w:szCs w:val="24"/>
          <w:lang w:val="lt-LT"/>
        </w:rPr>
        <w:t xml:space="preserve">Plungės lopšelis-darželis „Saulutė“, </w:t>
      </w:r>
      <w:r w:rsidRPr="00A0740C">
        <w:rPr>
          <w:rFonts w:ascii="Times New Roman" w:hAnsi="Times New Roman" w:cs="Times New Roman"/>
          <w:sz w:val="24"/>
          <w:szCs w:val="24"/>
          <w:lang w:val="lt-LT"/>
        </w:rPr>
        <w:t>Plungės akademiko Adolfo Jucio p</w:t>
      </w:r>
      <w:r>
        <w:rPr>
          <w:rFonts w:ascii="Times New Roman" w:hAnsi="Times New Roman" w:cs="Times New Roman"/>
          <w:sz w:val="24"/>
          <w:szCs w:val="24"/>
          <w:lang w:val="lt-LT"/>
        </w:rPr>
        <w:t>rogimnazija</w:t>
      </w:r>
      <w:r w:rsidRPr="00A0740C">
        <w:rPr>
          <w:rFonts w:ascii="Times New Roman" w:hAnsi="Times New Roman" w:cs="Times New Roman"/>
          <w:sz w:val="24"/>
          <w:szCs w:val="24"/>
          <w:lang w:val="lt-LT"/>
        </w:rPr>
        <w:t>,  Plungės 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Liepijų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mokyklos </w:t>
      </w:r>
      <w:r w:rsidRPr="00A0740C">
        <w:rPr>
          <w:rFonts w:ascii="Times New Roman" w:hAnsi="Times New Roman" w:cs="Times New Roman"/>
          <w:sz w:val="24"/>
          <w:szCs w:val="24"/>
          <w:lang w:val="lt-LT"/>
        </w:rPr>
        <w:t xml:space="preserve">Platelių </w:t>
      </w:r>
      <w:r>
        <w:rPr>
          <w:rFonts w:ascii="Times New Roman" w:hAnsi="Times New Roman" w:cs="Times New Roman"/>
          <w:sz w:val="24"/>
          <w:szCs w:val="24"/>
          <w:lang w:val="lt-LT"/>
        </w:rPr>
        <w:t>skyrius</w:t>
      </w:r>
      <w:r w:rsidRPr="00A0740C">
        <w:rPr>
          <w:rFonts w:ascii="Times New Roman" w:hAnsi="Times New Roman" w:cs="Times New Roman"/>
          <w:sz w:val="24"/>
          <w:szCs w:val="24"/>
          <w:lang w:val="lt-LT"/>
        </w:rPr>
        <w:t>, Plungės specialiojo ugdymo centras</w:t>
      </w:r>
      <w:r>
        <w:t xml:space="preserve">, </w:t>
      </w:r>
      <w:r w:rsidRPr="00A0740C">
        <w:rPr>
          <w:rFonts w:ascii="Times New Roman" w:hAnsi="Times New Roman" w:cs="Times New Roman"/>
          <w:sz w:val="24"/>
          <w:szCs w:val="24"/>
          <w:lang w:val="lt-LT"/>
        </w:rPr>
        <w:t>Plungės 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A0740C">
        <w:rPr>
          <w:rFonts w:ascii="Times New Roman" w:hAnsi="Times New Roman" w:cs="Times New Roman"/>
          <w:sz w:val="24"/>
          <w:szCs w:val="24"/>
          <w:lang w:val="lt-LT"/>
        </w:rPr>
        <w:t>Kulių gimnazija.</w:t>
      </w:r>
    </w:p>
    <w:p w:rsidR="00AF0916" w:rsidRPr="00A0740C" w:rsidRDefault="00AF0916" w:rsidP="00AF0916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740C">
        <w:rPr>
          <w:rFonts w:ascii="Times New Roman" w:hAnsi="Times New Roman" w:cs="Times New Roman"/>
          <w:sz w:val="24"/>
          <w:szCs w:val="24"/>
          <w:lang w:val="lt-LT"/>
        </w:rPr>
        <w:t>Renginio tikslas 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paminėti </w:t>
      </w:r>
      <w:r w:rsidRPr="006B7B48">
        <w:rPr>
          <w:rFonts w:ascii="Times New Roman" w:hAnsi="Times New Roman" w:cs="Times New Roman"/>
          <w:sz w:val="24"/>
          <w:szCs w:val="24"/>
          <w:lang w:val="lt-LT"/>
        </w:rPr>
        <w:t>Nacionalinio sveikatą stiprin</w:t>
      </w:r>
      <w:r>
        <w:rPr>
          <w:rFonts w:ascii="Times New Roman" w:hAnsi="Times New Roman" w:cs="Times New Roman"/>
          <w:sz w:val="24"/>
          <w:szCs w:val="24"/>
          <w:lang w:val="lt-LT"/>
        </w:rPr>
        <w:t>ančių mokyklų tinklo veiklos 30-</w:t>
      </w:r>
      <w:r w:rsidRPr="006B7B48">
        <w:rPr>
          <w:rFonts w:ascii="Times New Roman" w:hAnsi="Times New Roman" w:cs="Times New Roman"/>
          <w:sz w:val="24"/>
          <w:szCs w:val="24"/>
          <w:lang w:val="lt-LT"/>
        </w:rPr>
        <w:t>metį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A0740C">
        <w:rPr>
          <w:rFonts w:ascii="Times New Roman" w:hAnsi="Times New Roman" w:cs="Times New Roman"/>
          <w:sz w:val="24"/>
          <w:szCs w:val="24"/>
          <w:lang w:val="lt-LT"/>
        </w:rPr>
        <w:t>propaguoti sveikatą stiprinančių mokyklų idėją ir vertybes, skleisti žinią apie sveikatą stiprinančių mokyklų bendruomenių veiklą</w:t>
      </w:r>
      <w:r w:rsidRPr="0060634A">
        <w:t xml:space="preserve"> </w:t>
      </w:r>
      <w:r w:rsidRPr="00A0740C">
        <w:rPr>
          <w:rFonts w:ascii="Times New Roman" w:hAnsi="Times New Roman" w:cs="Times New Roman"/>
          <w:sz w:val="24"/>
          <w:szCs w:val="24"/>
          <w:lang w:val="lt-LT"/>
        </w:rPr>
        <w:t>Plungės rajono savivaldybėje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A0740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F0916" w:rsidRPr="00A0740C" w:rsidRDefault="00AF0916" w:rsidP="00AF0916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740C">
        <w:rPr>
          <w:rFonts w:ascii="Times New Roman" w:hAnsi="Times New Roman" w:cs="Times New Roman"/>
          <w:sz w:val="24"/>
          <w:szCs w:val="24"/>
          <w:lang w:val="lt-LT"/>
        </w:rPr>
        <w:t>Uždaviniai:</w:t>
      </w:r>
    </w:p>
    <w:p w:rsidR="00AF0916" w:rsidRDefault="00AF0916" w:rsidP="00AF0916">
      <w:pPr>
        <w:pStyle w:val="Sraopastraip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6.1. </w:t>
      </w:r>
      <w:r w:rsidRPr="008B7CF3">
        <w:rPr>
          <w:rFonts w:ascii="Times New Roman" w:hAnsi="Times New Roman" w:cs="Times New Roman"/>
          <w:sz w:val="24"/>
          <w:szCs w:val="24"/>
          <w:lang w:val="lt-LT"/>
        </w:rPr>
        <w:t>propaguoti Plungės rajono savivaldybės sveikatą stiprinančių mokyklų vei</w:t>
      </w:r>
      <w:r>
        <w:rPr>
          <w:rFonts w:ascii="Times New Roman" w:hAnsi="Times New Roman" w:cs="Times New Roman"/>
          <w:sz w:val="24"/>
          <w:szCs w:val="24"/>
          <w:lang w:val="lt-LT"/>
        </w:rPr>
        <w:t>klą, skleisti jų gerąją patirtį;</w:t>
      </w:r>
    </w:p>
    <w:p w:rsidR="00AF0916" w:rsidRDefault="00AF0916" w:rsidP="00AF0916">
      <w:pPr>
        <w:pStyle w:val="Sraopastraip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6.2.  s</w:t>
      </w:r>
      <w:r w:rsidRPr="008B7CF3">
        <w:rPr>
          <w:rFonts w:ascii="Times New Roman" w:hAnsi="Times New Roman" w:cs="Times New Roman"/>
          <w:sz w:val="24"/>
          <w:szCs w:val="24"/>
          <w:lang w:val="lt-LT"/>
        </w:rPr>
        <w:t>katinti mokinių domėjimąsi sv</w:t>
      </w:r>
      <w:r>
        <w:rPr>
          <w:rFonts w:ascii="Times New Roman" w:hAnsi="Times New Roman" w:cs="Times New Roman"/>
          <w:sz w:val="24"/>
          <w:szCs w:val="24"/>
          <w:lang w:val="lt-LT"/>
        </w:rPr>
        <w:t>eikatos saugojimu ir stiprinimu;</w:t>
      </w:r>
    </w:p>
    <w:p w:rsidR="00AF0916" w:rsidRDefault="00AF0916" w:rsidP="00AF0916">
      <w:pPr>
        <w:pStyle w:val="Sraopastraip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6.3. </w:t>
      </w:r>
      <w:r w:rsidRPr="008B7CF3">
        <w:rPr>
          <w:rFonts w:ascii="Times New Roman" w:hAnsi="Times New Roman" w:cs="Times New Roman"/>
          <w:sz w:val="24"/>
          <w:szCs w:val="24"/>
          <w:lang w:val="lt-LT"/>
        </w:rPr>
        <w:t>skatinti Plungės rajono savivaldybės ikimokyklinio ugdymo įstaigų, bendrojo ugdymo mokyklų bendruomenes įsijungti į Sveik</w:t>
      </w:r>
      <w:r>
        <w:rPr>
          <w:rFonts w:ascii="Times New Roman" w:hAnsi="Times New Roman" w:cs="Times New Roman"/>
          <w:sz w:val="24"/>
          <w:szCs w:val="24"/>
          <w:lang w:val="lt-LT"/>
        </w:rPr>
        <w:t>atą stiprinančių mokyklų tinklą;</w:t>
      </w:r>
    </w:p>
    <w:p w:rsidR="00AF0916" w:rsidRPr="008B7CF3" w:rsidRDefault="00AF0916" w:rsidP="00AF0916">
      <w:pPr>
        <w:pStyle w:val="Sraopastraip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6.4.  </w:t>
      </w:r>
      <w:r w:rsidRPr="008B7CF3">
        <w:rPr>
          <w:rFonts w:ascii="Times New Roman" w:hAnsi="Times New Roman" w:cs="Times New Roman"/>
          <w:sz w:val="24"/>
          <w:szCs w:val="24"/>
          <w:lang w:val="lt-LT"/>
        </w:rPr>
        <w:t>pagerbti Plungės rajono savivaldybės Sveikatą stiprinančių mokyklų narius – sveikatos ambasadorius bei sveikos gyvensenos idėjų puoselėtojus.</w:t>
      </w:r>
    </w:p>
    <w:p w:rsidR="00AF0916" w:rsidRDefault="00AF0916" w:rsidP="00AF0916">
      <w:pPr>
        <w:tabs>
          <w:tab w:val="left" w:pos="993"/>
        </w:tabs>
        <w:ind w:firstLine="709"/>
      </w:pPr>
    </w:p>
    <w:p w:rsidR="00AF0916" w:rsidRPr="00AF0916" w:rsidRDefault="00AF0916" w:rsidP="00AF0916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F0916">
        <w:rPr>
          <w:rFonts w:ascii="Times New Roman" w:hAnsi="Times New Roman" w:cs="Times New Roman"/>
          <w:b/>
          <w:sz w:val="24"/>
          <w:szCs w:val="24"/>
          <w:lang w:val="lt-LT"/>
        </w:rPr>
        <w:t>RENGINIO DALYVIAI</w:t>
      </w:r>
    </w:p>
    <w:p w:rsidR="00AF0916" w:rsidRPr="00CF4C6F" w:rsidRDefault="00AF0916" w:rsidP="00AF0916">
      <w:pPr>
        <w:tabs>
          <w:tab w:val="left" w:pos="993"/>
        </w:tabs>
        <w:ind w:firstLine="709"/>
      </w:pPr>
    </w:p>
    <w:p w:rsidR="00AF0916" w:rsidRDefault="00AF0916" w:rsidP="00AF0916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740C">
        <w:rPr>
          <w:rFonts w:ascii="Times New Roman" w:hAnsi="Times New Roman" w:cs="Times New Roman"/>
          <w:sz w:val="24"/>
          <w:szCs w:val="24"/>
          <w:lang w:val="lt-LT"/>
        </w:rPr>
        <w:t>Renginyje dalyvauja Plungės 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A0740C">
        <w:rPr>
          <w:rFonts w:ascii="Times New Roman" w:hAnsi="Times New Roman" w:cs="Times New Roman"/>
          <w:sz w:val="24"/>
          <w:szCs w:val="24"/>
          <w:lang w:val="lt-LT"/>
        </w:rPr>
        <w:t>savivaldybės ikimokyklinio ugdymo įstaigos, bendrojo ugdymo mokyklos.</w:t>
      </w:r>
    </w:p>
    <w:p w:rsidR="00AF0916" w:rsidRPr="00A0740C" w:rsidRDefault="00AF0916" w:rsidP="00AF0916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740C">
        <w:rPr>
          <w:rFonts w:ascii="Times New Roman" w:hAnsi="Times New Roman" w:cs="Times New Roman"/>
          <w:sz w:val="24"/>
          <w:szCs w:val="24"/>
          <w:lang w:val="lt-LT"/>
        </w:rPr>
        <w:t>Ikimokyklinio ugdymo įstaigą gali atstovauti viena vaikų grupė, mokyklą - viena  klasė (žiūrovų skaičius neribojamas).</w:t>
      </w:r>
    </w:p>
    <w:p w:rsidR="00AF0916" w:rsidRDefault="00AF0916" w:rsidP="00AF0916">
      <w:pPr>
        <w:tabs>
          <w:tab w:val="left" w:pos="993"/>
        </w:tabs>
        <w:ind w:firstLine="709"/>
      </w:pPr>
    </w:p>
    <w:p w:rsidR="00AF0916" w:rsidRDefault="00AF0916" w:rsidP="00AF0916">
      <w:pPr>
        <w:tabs>
          <w:tab w:val="left" w:pos="993"/>
        </w:tabs>
        <w:ind w:firstLine="709"/>
      </w:pPr>
    </w:p>
    <w:p w:rsidR="00AF0916" w:rsidRDefault="00AF0916" w:rsidP="00AF0916">
      <w:pPr>
        <w:tabs>
          <w:tab w:val="left" w:pos="993"/>
        </w:tabs>
        <w:ind w:firstLine="709"/>
      </w:pPr>
    </w:p>
    <w:p w:rsidR="00AF0916" w:rsidRDefault="00AF0916" w:rsidP="00AF0916">
      <w:pPr>
        <w:tabs>
          <w:tab w:val="left" w:pos="993"/>
        </w:tabs>
        <w:ind w:firstLine="709"/>
      </w:pPr>
    </w:p>
    <w:p w:rsidR="00AF0916" w:rsidRPr="00CF4C6F" w:rsidRDefault="00AF0916" w:rsidP="00AF0916">
      <w:pPr>
        <w:tabs>
          <w:tab w:val="left" w:pos="993"/>
        </w:tabs>
        <w:ind w:firstLine="709"/>
      </w:pPr>
    </w:p>
    <w:p w:rsidR="00AF0916" w:rsidRPr="00AF0916" w:rsidRDefault="00AF0916" w:rsidP="00AF0916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F0916">
        <w:rPr>
          <w:rFonts w:ascii="Times New Roman" w:hAnsi="Times New Roman" w:cs="Times New Roman"/>
          <w:b/>
          <w:sz w:val="24"/>
          <w:szCs w:val="24"/>
          <w:lang w:val="lt-LT"/>
        </w:rPr>
        <w:t>RENGINIO ORGANIZAVIMO EIGA</w:t>
      </w:r>
    </w:p>
    <w:p w:rsidR="00AF0916" w:rsidRPr="00CF4C6F" w:rsidRDefault="00AF0916" w:rsidP="00AF0916">
      <w:pPr>
        <w:tabs>
          <w:tab w:val="left" w:pos="993"/>
        </w:tabs>
        <w:ind w:firstLine="709"/>
      </w:pPr>
    </w:p>
    <w:p w:rsidR="00AF0916" w:rsidRDefault="00AF0916" w:rsidP="00AF0916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B684A">
        <w:rPr>
          <w:rFonts w:ascii="Times New Roman" w:hAnsi="Times New Roman" w:cs="Times New Roman"/>
          <w:sz w:val="24"/>
          <w:szCs w:val="24"/>
          <w:lang w:val="lt-LT"/>
        </w:rPr>
        <w:t>Renginys vyks 2023 m. balandžio 26 d. Aktyvaus laisvalaikio ir pramogų zonoje,  Stoties g. 46, Plungė.</w:t>
      </w:r>
    </w:p>
    <w:p w:rsidR="00AF0916" w:rsidRDefault="00AF0916" w:rsidP="00AF0916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B684A">
        <w:rPr>
          <w:rFonts w:ascii="Times New Roman" w:hAnsi="Times New Roman" w:cs="Times New Roman"/>
          <w:sz w:val="24"/>
          <w:szCs w:val="24"/>
          <w:lang w:val="lt-LT"/>
        </w:rPr>
        <w:t>Pradžia 1</w:t>
      </w:r>
      <w:r>
        <w:rPr>
          <w:rFonts w:ascii="Times New Roman" w:hAnsi="Times New Roman" w:cs="Times New Roman"/>
          <w:sz w:val="24"/>
          <w:szCs w:val="24"/>
          <w:lang w:val="lt-LT"/>
        </w:rPr>
        <w:t>0.3</w:t>
      </w:r>
      <w:r w:rsidRPr="006B684A">
        <w:rPr>
          <w:rFonts w:ascii="Times New Roman" w:hAnsi="Times New Roman" w:cs="Times New Roman"/>
          <w:sz w:val="24"/>
          <w:szCs w:val="24"/>
          <w:lang w:val="lt-LT"/>
        </w:rPr>
        <w:t>0 val.</w:t>
      </w:r>
    </w:p>
    <w:p w:rsidR="00AF0916" w:rsidRDefault="00AF0916" w:rsidP="00AF0916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B684A">
        <w:rPr>
          <w:rFonts w:ascii="Times New Roman" w:hAnsi="Times New Roman" w:cs="Times New Roman"/>
          <w:sz w:val="24"/>
          <w:szCs w:val="24"/>
          <w:lang w:val="lt-LT"/>
        </w:rPr>
        <w:t>Įstaigų atstovai apie keti</w:t>
      </w:r>
      <w:r>
        <w:rPr>
          <w:rFonts w:ascii="Times New Roman" w:hAnsi="Times New Roman" w:cs="Times New Roman"/>
          <w:sz w:val="24"/>
          <w:szCs w:val="24"/>
          <w:lang w:val="lt-LT"/>
        </w:rPr>
        <w:t>nimą dalyvauti Renginyje iki 2023 m. balandžio 10</w:t>
      </w:r>
      <w:r w:rsidRPr="006B684A">
        <w:rPr>
          <w:rFonts w:ascii="Times New Roman" w:hAnsi="Times New Roman" w:cs="Times New Roman"/>
          <w:sz w:val="24"/>
          <w:szCs w:val="24"/>
          <w:lang w:val="lt-LT"/>
        </w:rPr>
        <w:t xml:space="preserve"> d.  praneša elektroniniu paštu </w:t>
      </w:r>
      <w:hyperlink r:id="rId10" w:history="1">
        <w:r w:rsidRPr="006B684A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l.d.vyturelis@gmail.com</w:t>
        </w:r>
      </w:hyperlink>
      <w:r w:rsidRPr="006B684A">
        <w:rPr>
          <w:rFonts w:ascii="Times New Roman" w:hAnsi="Times New Roman" w:cs="Times New Roman"/>
          <w:sz w:val="24"/>
          <w:szCs w:val="24"/>
          <w:lang w:val="lt-LT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Taip pat pateikia informaciją apie savo įstaigos</w:t>
      </w:r>
      <w:r w:rsidRPr="000D0038">
        <w:t xml:space="preserve"> </w:t>
      </w:r>
      <w:r w:rsidRPr="000D0038">
        <w:rPr>
          <w:rFonts w:ascii="Times New Roman" w:hAnsi="Times New Roman" w:cs="Times New Roman"/>
          <w:sz w:val="24"/>
          <w:szCs w:val="24"/>
          <w:lang w:val="lt-LT"/>
        </w:rPr>
        <w:t xml:space="preserve">narius –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sveikatos ambasadorius (vardas, pavardė, nuopelnai, ne daugiau 2 asmenys), kuriems bus įteikti padėkos raštai.  </w:t>
      </w:r>
    </w:p>
    <w:p w:rsidR="00AF0916" w:rsidRDefault="00AF0916" w:rsidP="00AF0916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B684A">
        <w:rPr>
          <w:rFonts w:ascii="Times New Roman" w:hAnsi="Times New Roman" w:cs="Times New Roman"/>
          <w:sz w:val="24"/>
          <w:szCs w:val="24"/>
          <w:lang w:val="lt-LT"/>
        </w:rPr>
        <w:t>Rekomendacijos dalyviams: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F0916" w:rsidRDefault="00AF0916" w:rsidP="00AF0916">
      <w:pPr>
        <w:pStyle w:val="Sraopastraipa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B684A">
        <w:rPr>
          <w:rFonts w:ascii="Times New Roman" w:hAnsi="Times New Roman" w:cs="Times New Roman"/>
          <w:sz w:val="24"/>
          <w:szCs w:val="24"/>
          <w:lang w:val="lt-LT"/>
        </w:rPr>
        <w:t>Sveikatą stiprinančios mokyklos  pasiruošia 3-5 min. savo įstaigos prisistatymą (tai gali būti daina, šokis, eilėraštis, mankšta ir pan.).</w:t>
      </w:r>
    </w:p>
    <w:p w:rsidR="00AF0916" w:rsidRDefault="00AF0916" w:rsidP="00AF0916">
      <w:pPr>
        <w:pStyle w:val="Sraopastraipa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DA085D">
        <w:rPr>
          <w:rFonts w:ascii="Times New Roman" w:hAnsi="Times New Roman" w:cs="Times New Roman"/>
          <w:sz w:val="24"/>
          <w:szCs w:val="24"/>
          <w:lang w:val="lt-LT"/>
        </w:rPr>
        <w:t>avo įstaigas atstovaujančių grupių ir klasių vaikai į Renginį atvyksta su sportine apranga, pasiruošę dalyv</w:t>
      </w:r>
      <w:r>
        <w:rPr>
          <w:rFonts w:ascii="Times New Roman" w:hAnsi="Times New Roman" w:cs="Times New Roman"/>
          <w:sz w:val="24"/>
          <w:szCs w:val="24"/>
          <w:lang w:val="lt-LT"/>
        </w:rPr>
        <w:t>auti aktyvioje fizinėje veikloje. L</w:t>
      </w:r>
      <w:r w:rsidRPr="00DA085D">
        <w:rPr>
          <w:rFonts w:ascii="Times New Roman" w:hAnsi="Times New Roman" w:cs="Times New Roman"/>
          <w:sz w:val="24"/>
          <w:szCs w:val="24"/>
          <w:lang w:val="lt-LT"/>
        </w:rPr>
        <w:t xml:space="preserve">ydintys asmenys pasirūpina geriamu vandeniu. </w:t>
      </w:r>
    </w:p>
    <w:p w:rsidR="00AF0916" w:rsidRPr="006B7B48" w:rsidRDefault="00AF0916" w:rsidP="00AF0916">
      <w:pPr>
        <w:pStyle w:val="Sraopastraipa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AA01DD">
        <w:rPr>
          <w:rFonts w:ascii="Times New Roman" w:hAnsi="Times New Roman" w:cs="Times New Roman"/>
          <w:sz w:val="24"/>
          <w:szCs w:val="24"/>
          <w:lang w:val="lt-LT"/>
        </w:rPr>
        <w:t>iekdami užtikrinti vaikų saugumą, Renginyje dalyvaujančių įstaigų vadovai ar jų deleguoti asmenys ne vėliau kaip prieš 2 dienas iki Renginio dienos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(iki balandžio 24 </w:t>
      </w:r>
      <w:r w:rsidRPr="00AA01DD">
        <w:rPr>
          <w:rFonts w:ascii="Times New Roman" w:hAnsi="Times New Roman" w:cs="Times New Roman"/>
          <w:sz w:val="24"/>
          <w:szCs w:val="24"/>
          <w:lang w:val="lt-LT"/>
        </w:rPr>
        <w:t xml:space="preserve">d.), patvirtina tikslų ketinančių dalyvauti Renginyje savo mokyklų mokinių ir juos lydinčių mokytojų sąrašą (1 priedas) ir pateikia jį elektroniniu paštu </w:t>
      </w:r>
      <w:hyperlink r:id="rId11" w:history="1">
        <w:r w:rsidRPr="00AA01DD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l.d.vyturelis@gmail.com</w:t>
        </w:r>
      </w:hyperlink>
      <w:r w:rsidRPr="00AA01DD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Mokyklų atstovai, pateikdami vaikų sąrašus </w:t>
      </w:r>
      <w:r w:rsidRPr="006B7B48">
        <w:rPr>
          <w:rFonts w:ascii="Times New Roman" w:hAnsi="Times New Roman" w:cs="Times New Roman"/>
          <w:sz w:val="24"/>
          <w:szCs w:val="24"/>
          <w:lang w:val="lt-LT"/>
        </w:rPr>
        <w:t>patvirtina, kad yra gavę nepilnamečių vaikų, moksleivių tėvų (globėjų) ar vieno iš jų rašytinį sutikimą viešinti savo vaiko atvaizdą nuotraukose bei turi paties nepilnamečio asmens sutikimą.</w:t>
      </w:r>
    </w:p>
    <w:p w:rsidR="00AF0916" w:rsidRDefault="00AF0916" w:rsidP="00AF0916">
      <w:pPr>
        <w:tabs>
          <w:tab w:val="left" w:pos="993"/>
        </w:tabs>
        <w:ind w:firstLine="709"/>
      </w:pPr>
    </w:p>
    <w:p w:rsidR="00AF0916" w:rsidRPr="008E62B3" w:rsidRDefault="00AF0916" w:rsidP="008E62B3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E62B3">
        <w:rPr>
          <w:rFonts w:ascii="Times New Roman" w:hAnsi="Times New Roman" w:cs="Times New Roman"/>
          <w:b/>
          <w:sz w:val="24"/>
          <w:szCs w:val="24"/>
          <w:lang w:val="lt-LT"/>
        </w:rPr>
        <w:t>BAIGIAMOSIOS NUOSTATOS</w:t>
      </w:r>
    </w:p>
    <w:p w:rsidR="00AF0916" w:rsidRPr="00CF4C6F" w:rsidRDefault="00AF0916" w:rsidP="00AF0916">
      <w:pPr>
        <w:tabs>
          <w:tab w:val="left" w:pos="993"/>
        </w:tabs>
        <w:ind w:firstLine="709"/>
      </w:pPr>
    </w:p>
    <w:p w:rsidR="00AF0916" w:rsidRDefault="00AF0916" w:rsidP="00AF0916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A01DD">
        <w:rPr>
          <w:rFonts w:ascii="Times New Roman" w:hAnsi="Times New Roman" w:cs="Times New Roman"/>
          <w:sz w:val="24"/>
          <w:szCs w:val="24"/>
          <w:lang w:val="lt-LT"/>
        </w:rPr>
        <w:t xml:space="preserve">Renginio dalyviai bus apdovanoti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padėkos raštais ir </w:t>
      </w:r>
      <w:r w:rsidRPr="00AA01DD">
        <w:rPr>
          <w:rFonts w:ascii="Times New Roman" w:hAnsi="Times New Roman" w:cs="Times New Roman"/>
          <w:sz w:val="24"/>
          <w:szCs w:val="24"/>
          <w:lang w:val="lt-LT"/>
        </w:rPr>
        <w:t>atminimo dovanėlėmis.</w:t>
      </w:r>
    </w:p>
    <w:p w:rsidR="00AF0916" w:rsidRDefault="00AF0916" w:rsidP="00AF0916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A01DD">
        <w:rPr>
          <w:rFonts w:ascii="Times New Roman" w:hAnsi="Times New Roman" w:cs="Times New Roman"/>
          <w:sz w:val="24"/>
          <w:szCs w:val="24"/>
          <w:lang w:val="lt-LT"/>
        </w:rPr>
        <w:t>Organizatoriai pasilieka teisę dėl nenumatytų aplinkybių ke</w:t>
      </w:r>
      <w:r>
        <w:rPr>
          <w:rFonts w:ascii="Times New Roman" w:hAnsi="Times New Roman" w:cs="Times New Roman"/>
          <w:sz w:val="24"/>
          <w:szCs w:val="24"/>
          <w:lang w:val="lt-LT"/>
        </w:rPr>
        <w:t>isti Renginio laiką ir nuostatus</w:t>
      </w:r>
      <w:r w:rsidRPr="00AA01D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F0916" w:rsidRDefault="00AF0916" w:rsidP="00AF0916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A01DD">
        <w:rPr>
          <w:rFonts w:ascii="Times New Roman" w:hAnsi="Times New Roman" w:cs="Times New Roman"/>
          <w:sz w:val="24"/>
          <w:szCs w:val="24"/>
          <w:lang w:val="lt-LT"/>
        </w:rPr>
        <w:t xml:space="preserve">Informacija apie Renginį skelbiama tinklalapiuose  </w:t>
      </w:r>
      <w:hyperlink r:id="rId12" w:history="1">
        <w:r w:rsidRPr="00AA01DD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www.smlpc.lt</w:t>
        </w:r>
      </w:hyperlink>
      <w:r w:rsidRPr="00AA01D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hyperlink r:id="rId13" w:history="1">
        <w:r w:rsidRPr="00AA01DD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www.plunge.lt</w:t>
        </w:r>
      </w:hyperlink>
      <w:r w:rsidRPr="00AA01D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hyperlink r:id="rId14" w:history="1">
        <w:r w:rsidRPr="00AA01DD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www.plungesvsb.lt</w:t>
        </w:r>
      </w:hyperlink>
      <w:r w:rsidRPr="00AA01DD">
        <w:rPr>
          <w:rFonts w:ascii="Times New Roman" w:hAnsi="Times New Roman" w:cs="Times New Roman"/>
          <w:sz w:val="24"/>
          <w:szCs w:val="24"/>
          <w:lang w:val="lt-LT"/>
        </w:rPr>
        <w:t xml:space="preserve"> , </w:t>
      </w:r>
      <w:hyperlink r:id="rId15" w:history="1">
        <w:r w:rsidRPr="003807A7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www.ldvyturelis.lt</w:t>
        </w:r>
      </w:hyperlink>
    </w:p>
    <w:p w:rsidR="00AF0916" w:rsidRPr="006A5C33" w:rsidRDefault="00AF0916" w:rsidP="00AF0916">
      <w:pPr>
        <w:pStyle w:val="Sraopastraipa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Informaciją apie įvykdytą Renginį</w:t>
      </w:r>
      <w:r w:rsidRPr="006A5C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renginio organizatoriaus - Plungės lopšelio-darželio</w:t>
      </w:r>
      <w:r w:rsidRPr="006A5C33">
        <w:rPr>
          <w:rFonts w:ascii="Times New Roman" w:hAnsi="Times New Roman" w:cs="Times New Roman"/>
          <w:sz w:val="24"/>
          <w:szCs w:val="24"/>
          <w:lang w:val="lt-LT"/>
        </w:rPr>
        <w:t xml:space="preserve"> „Vyturėlis“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atstovas </w:t>
      </w:r>
      <w:r w:rsidRPr="006A5C33">
        <w:rPr>
          <w:rFonts w:ascii="Times New Roman" w:hAnsi="Times New Roman" w:cs="Times New Roman"/>
          <w:sz w:val="24"/>
          <w:szCs w:val="24"/>
          <w:lang w:val="lt-LT"/>
        </w:rPr>
        <w:t xml:space="preserve"> pateik</w:t>
      </w:r>
      <w:r>
        <w:rPr>
          <w:rFonts w:ascii="Times New Roman" w:hAnsi="Times New Roman" w:cs="Times New Roman"/>
          <w:sz w:val="24"/>
          <w:szCs w:val="24"/>
          <w:lang w:val="lt-LT"/>
        </w:rPr>
        <w:t>ia iki 2023 m. gegužės 15 d. Higienos instituto atstovui elektroniniu paštu.</w:t>
      </w:r>
    </w:p>
    <w:p w:rsidR="00AF0916" w:rsidRDefault="00AF0916" w:rsidP="00AF0916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Organizatoriai:</w:t>
      </w:r>
    </w:p>
    <w:p w:rsidR="00AF0916" w:rsidRDefault="00AF0916" w:rsidP="00AF0916">
      <w:pPr>
        <w:pStyle w:val="Sraopastraip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Asta Baltuonienė, Plungės lopšelis-darželis „Vyturėlis“</w:t>
      </w:r>
      <w:r w:rsidR="008E62B3">
        <w:rPr>
          <w:rFonts w:ascii="Times New Roman" w:hAnsi="Times New Roman" w:cs="Times New Roman"/>
          <w:sz w:val="24"/>
          <w:szCs w:val="24"/>
          <w:lang w:val="lt-LT"/>
        </w:rPr>
        <w:t xml:space="preserve"> direktorė;</w:t>
      </w:r>
    </w:p>
    <w:p w:rsidR="00AF0916" w:rsidRDefault="00AF0916" w:rsidP="00AF0916">
      <w:pPr>
        <w:pStyle w:val="Sraopastraip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Audronė Norvaišienė, Plungės lopšelis-darželis</w:t>
      </w:r>
      <w:r w:rsidRPr="00C44DB1">
        <w:rPr>
          <w:rFonts w:ascii="Times New Roman" w:hAnsi="Times New Roman" w:cs="Times New Roman"/>
          <w:sz w:val="24"/>
          <w:szCs w:val="24"/>
          <w:lang w:val="lt-LT"/>
        </w:rPr>
        <w:t xml:space="preserve"> „Vyturėlis“ direktoriaus pavaduotoja ugdymui, neformaliojo ugdymo mokytoja</w:t>
      </w:r>
      <w:r w:rsidR="008E62B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AF0916" w:rsidRDefault="00AF0916" w:rsidP="00AF0916">
      <w:pPr>
        <w:pStyle w:val="Sraopastraip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Nijolė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Gasauskienė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C44DB1">
        <w:rPr>
          <w:rFonts w:ascii="Times New Roman" w:hAnsi="Times New Roman" w:cs="Times New Roman"/>
          <w:sz w:val="24"/>
          <w:szCs w:val="24"/>
          <w:lang w:val="lt-LT"/>
        </w:rPr>
        <w:t>Plungės lopšelis-darželis „Vyturėlis“ direktoriaus pavaduotoja ugdymui</w:t>
      </w:r>
      <w:r w:rsidR="008E62B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AF0916" w:rsidRDefault="00AF0916" w:rsidP="00AF0916">
      <w:pPr>
        <w:pStyle w:val="Sraopastraip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Dangirutė Vaškienė, Plungės rajono savivaldybės Švietimo ir sporto skyri</w:t>
      </w:r>
      <w:r w:rsidR="008E62B3">
        <w:rPr>
          <w:rFonts w:ascii="Times New Roman" w:hAnsi="Times New Roman" w:cs="Times New Roman"/>
          <w:sz w:val="24"/>
          <w:szCs w:val="24"/>
          <w:lang w:val="lt-LT"/>
        </w:rPr>
        <w:t>a</w:t>
      </w:r>
      <w:r>
        <w:rPr>
          <w:rFonts w:ascii="Times New Roman" w:hAnsi="Times New Roman" w:cs="Times New Roman"/>
          <w:sz w:val="24"/>
          <w:szCs w:val="24"/>
          <w:lang w:val="lt-LT"/>
        </w:rPr>
        <w:t>us v</w:t>
      </w:r>
      <w:r w:rsidRPr="00B92A78">
        <w:rPr>
          <w:rFonts w:ascii="Times New Roman" w:hAnsi="Times New Roman" w:cs="Times New Roman"/>
          <w:sz w:val="24"/>
          <w:szCs w:val="24"/>
          <w:lang w:val="lt-LT"/>
        </w:rPr>
        <w:t>yriausioji specialistė</w:t>
      </w:r>
      <w:r w:rsidR="008E62B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AF0916" w:rsidRDefault="00AF0916" w:rsidP="00AF0916">
      <w:pPr>
        <w:pStyle w:val="Sraopastraip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Daiva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Zablockienė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B92A78">
        <w:rPr>
          <w:rFonts w:ascii="Times New Roman" w:hAnsi="Times New Roman" w:cs="Times New Roman"/>
          <w:sz w:val="24"/>
          <w:szCs w:val="24"/>
          <w:lang w:val="lt-LT"/>
        </w:rPr>
        <w:t>Plungės rajono savivaldybės visuomenės sveikatos biur</w:t>
      </w:r>
      <w:r w:rsidR="008E62B3">
        <w:rPr>
          <w:rFonts w:ascii="Times New Roman" w:hAnsi="Times New Roman" w:cs="Times New Roman"/>
          <w:sz w:val="24"/>
          <w:szCs w:val="24"/>
          <w:lang w:val="lt-LT"/>
        </w:rPr>
        <w:t>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direktorė</w:t>
      </w:r>
      <w:r w:rsidR="008E62B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AF0916" w:rsidRDefault="00AF0916" w:rsidP="00AF0916">
      <w:pPr>
        <w:pStyle w:val="Sraopastraip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70D04">
        <w:rPr>
          <w:rFonts w:ascii="Times New Roman" w:hAnsi="Times New Roman" w:cs="Times New Roman"/>
          <w:sz w:val="24"/>
          <w:szCs w:val="24"/>
          <w:lang w:val="lt-LT"/>
        </w:rPr>
        <w:t xml:space="preserve">Aušra </w:t>
      </w:r>
      <w:proofErr w:type="spellStart"/>
      <w:r w:rsidRPr="00170D04">
        <w:rPr>
          <w:rFonts w:ascii="Times New Roman" w:hAnsi="Times New Roman" w:cs="Times New Roman"/>
          <w:sz w:val="24"/>
          <w:szCs w:val="24"/>
          <w:lang w:val="lt-LT"/>
        </w:rPr>
        <w:t>Grikštaitė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170D04">
        <w:rPr>
          <w:rFonts w:ascii="Times New Roman" w:hAnsi="Times New Roman" w:cs="Times New Roman"/>
          <w:sz w:val="24"/>
          <w:szCs w:val="24"/>
          <w:lang w:val="lt-LT"/>
        </w:rPr>
        <w:t>Plungės rajono savivaldybės visuomenės sveikatos biur</w:t>
      </w:r>
      <w:r w:rsidR="008E62B3">
        <w:rPr>
          <w:rFonts w:ascii="Times New Roman" w:hAnsi="Times New Roman" w:cs="Times New Roman"/>
          <w:sz w:val="24"/>
          <w:szCs w:val="24"/>
          <w:lang w:val="lt-LT"/>
        </w:rPr>
        <w:t>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</w:t>
      </w:r>
      <w:r w:rsidRPr="00170D04">
        <w:rPr>
          <w:rFonts w:ascii="Times New Roman" w:hAnsi="Times New Roman" w:cs="Times New Roman"/>
          <w:sz w:val="24"/>
          <w:szCs w:val="24"/>
          <w:lang w:val="lt-LT"/>
        </w:rPr>
        <w:t>isuomenės sveikatos specialistė, vykdanti vaikų ir jaunimo sveikatos priežiūrą</w:t>
      </w:r>
      <w:r w:rsidR="008E62B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AF0916" w:rsidRPr="00C44DB1" w:rsidRDefault="00AF0916" w:rsidP="00AF0916">
      <w:pPr>
        <w:pStyle w:val="Sraopastraip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Vitalija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Diburienė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B92A78">
        <w:rPr>
          <w:rFonts w:ascii="Times New Roman" w:hAnsi="Times New Roman" w:cs="Times New Roman"/>
          <w:sz w:val="24"/>
          <w:szCs w:val="24"/>
          <w:lang w:val="lt-LT"/>
        </w:rPr>
        <w:t>Plungės rajono savivaldybės visuomenės sveikatos biur</w:t>
      </w:r>
      <w:r w:rsidR="008E62B3">
        <w:rPr>
          <w:rFonts w:ascii="Times New Roman" w:hAnsi="Times New Roman" w:cs="Times New Roman"/>
          <w:sz w:val="24"/>
          <w:szCs w:val="24"/>
          <w:lang w:val="lt-LT"/>
        </w:rPr>
        <w:t>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visuomenės sveikatos specialistė. </w:t>
      </w:r>
    </w:p>
    <w:p w:rsidR="00AF0916" w:rsidRDefault="00AF0916" w:rsidP="00AF0916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Hipersaitas"/>
          <w:rFonts w:ascii="Times New Roman" w:hAnsi="Times New Roman" w:cs="Times New Roman"/>
          <w:sz w:val="24"/>
          <w:szCs w:val="24"/>
          <w:lang w:val="lt-LT"/>
        </w:rPr>
      </w:pPr>
      <w:r w:rsidRPr="006A5C33">
        <w:rPr>
          <w:rFonts w:ascii="Times New Roman" w:hAnsi="Times New Roman" w:cs="Times New Roman"/>
          <w:sz w:val="24"/>
          <w:szCs w:val="24"/>
          <w:lang w:val="lt-LT"/>
        </w:rPr>
        <w:t>Papildomą informa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ciją apie Renginio organizavimą </w:t>
      </w:r>
      <w:r w:rsidRPr="006A5C33">
        <w:rPr>
          <w:rFonts w:ascii="Times New Roman" w:hAnsi="Times New Roman" w:cs="Times New Roman"/>
          <w:sz w:val="24"/>
          <w:szCs w:val="24"/>
          <w:lang w:val="lt-LT"/>
        </w:rPr>
        <w:t>teikia Audronė Norvaišienė, Plungės lopšelio-darželio „Vyturėlis“ direkt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oriaus pavaduotoja ugdymui, neformaliojo ugdymo mokytoja, </w:t>
      </w:r>
      <w:r w:rsidRPr="006A5C33">
        <w:rPr>
          <w:rFonts w:ascii="Times New Roman" w:hAnsi="Times New Roman" w:cs="Times New Roman"/>
          <w:sz w:val="24"/>
          <w:szCs w:val="24"/>
          <w:lang w:val="lt-LT"/>
        </w:rPr>
        <w:t>tel.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8 606 30656, </w:t>
      </w:r>
      <w:r w:rsidRPr="006A5C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63374">
        <w:rPr>
          <w:rFonts w:ascii="Times New Roman" w:hAnsi="Times New Roman" w:cs="Times New Roman"/>
          <w:sz w:val="24"/>
          <w:szCs w:val="24"/>
          <w:lang w:val="lt-LT"/>
        </w:rPr>
        <w:t xml:space="preserve">el. paštas </w:t>
      </w:r>
      <w:hyperlink r:id="rId16" w:history="1">
        <w:r w:rsidRPr="006A5C33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audronenorvaisiene@gmail.com</w:t>
        </w:r>
      </w:hyperlink>
      <w:r w:rsidRPr="00063374">
        <w:rPr>
          <w:rStyle w:val="Hipersaitas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E62B3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 xml:space="preserve">ir Aušra </w:t>
      </w:r>
      <w:proofErr w:type="spellStart"/>
      <w:r w:rsidRPr="008E62B3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Grikštaitė</w:t>
      </w:r>
      <w:proofErr w:type="spellEnd"/>
      <w:r w:rsidRPr="008E62B3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, Plungės rajono savivaldybės visuomenės sveikatos biur</w:t>
      </w:r>
      <w:r w:rsidR="008E62B3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o</w:t>
      </w:r>
      <w:r w:rsidRPr="008E62B3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 xml:space="preserve"> visuomenės sveikatos specialistė, vykdanti vaikų ir jaunimo sveikatos priežiūrą tel. 8 638 01727, el. paštas</w:t>
      </w:r>
      <w:r w:rsidRPr="00063374">
        <w:rPr>
          <w:rStyle w:val="Hipersaitas"/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7" w:history="1">
        <w:r w:rsidRPr="003807A7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jaunimas@plungesvsb.lt</w:t>
        </w:r>
      </w:hyperlink>
    </w:p>
    <w:p w:rsidR="00AF0916" w:rsidRPr="00063374" w:rsidRDefault="00AF0916" w:rsidP="00AF0916">
      <w:pPr>
        <w:pStyle w:val="Sraopastraipa"/>
        <w:spacing w:after="0" w:line="240" w:lineRule="auto"/>
        <w:jc w:val="both"/>
        <w:rPr>
          <w:rStyle w:val="Hipersaitas"/>
          <w:rFonts w:ascii="Times New Roman" w:hAnsi="Times New Roman" w:cs="Times New Roman"/>
          <w:sz w:val="24"/>
          <w:szCs w:val="24"/>
          <w:lang w:val="lt-LT"/>
        </w:rPr>
      </w:pPr>
    </w:p>
    <w:p w:rsidR="00AF0916" w:rsidRPr="00063374" w:rsidRDefault="00AF0916" w:rsidP="00AF0916"/>
    <w:tbl>
      <w:tblPr>
        <w:tblW w:w="7212" w:type="dxa"/>
        <w:jc w:val="right"/>
        <w:tblLook w:val="01E0" w:firstRow="1" w:lastRow="1" w:firstColumn="1" w:lastColumn="1" w:noHBand="0" w:noVBand="0"/>
      </w:tblPr>
      <w:tblGrid>
        <w:gridCol w:w="7212"/>
      </w:tblGrid>
      <w:tr w:rsidR="00AF0916" w:rsidRPr="009B0F7C" w:rsidTr="008E62B3">
        <w:trPr>
          <w:jc w:val="right"/>
        </w:trPr>
        <w:tc>
          <w:tcPr>
            <w:tcW w:w="7212" w:type="dxa"/>
            <w:shd w:val="clear" w:color="auto" w:fill="auto"/>
          </w:tcPr>
          <w:p w:rsidR="00AF0916" w:rsidRPr="009B0F7C" w:rsidRDefault="00AF0916" w:rsidP="00AF0916">
            <w:pPr>
              <w:ind w:firstLine="567"/>
              <w:jc w:val="right"/>
              <w:rPr>
                <w:bCs/>
              </w:rPr>
            </w:pPr>
            <w:r w:rsidRPr="009B0F7C">
              <w:rPr>
                <w:bCs/>
              </w:rPr>
              <w:t xml:space="preserve">Nacionalinio renginio „Sveikatą </w:t>
            </w:r>
          </w:p>
          <w:p w:rsidR="00AF0916" w:rsidRPr="009B0F7C" w:rsidRDefault="00AF0916" w:rsidP="00AF0916">
            <w:pPr>
              <w:ind w:firstLine="567"/>
              <w:jc w:val="center"/>
              <w:rPr>
                <w:bCs/>
              </w:rPr>
            </w:pPr>
            <w:r w:rsidRPr="009B0F7C">
              <w:rPr>
                <w:bCs/>
              </w:rPr>
              <w:t xml:space="preserve">                                                      Stiprinančių</w:t>
            </w:r>
            <w:r>
              <w:rPr>
                <w:bCs/>
              </w:rPr>
              <w:t xml:space="preserve"> </w:t>
            </w:r>
            <w:r w:rsidRPr="009B0F7C">
              <w:rPr>
                <w:bCs/>
              </w:rPr>
              <w:t>mokyklų banga per</w:t>
            </w:r>
          </w:p>
          <w:p w:rsidR="00AF0916" w:rsidRPr="009B0F7C" w:rsidRDefault="00AF0916" w:rsidP="00AF0916">
            <w:pPr>
              <w:ind w:firstLine="567"/>
              <w:jc w:val="right"/>
              <w:rPr>
                <w:bCs/>
              </w:rPr>
            </w:pPr>
            <w:r>
              <w:rPr>
                <w:bCs/>
              </w:rPr>
              <w:t>Lietuvą 2023</w:t>
            </w:r>
            <w:r w:rsidRPr="009B0F7C">
              <w:rPr>
                <w:bCs/>
              </w:rPr>
              <w:t>“ organizavimo</w:t>
            </w:r>
          </w:p>
          <w:p w:rsidR="00AF0916" w:rsidRPr="009B0F7C" w:rsidRDefault="00AF0916" w:rsidP="00AF0916">
            <w:pPr>
              <w:ind w:firstLine="567"/>
              <w:jc w:val="right"/>
              <w:rPr>
                <w:bCs/>
              </w:rPr>
            </w:pPr>
            <w:r w:rsidRPr="009B0F7C">
              <w:rPr>
                <w:bCs/>
              </w:rPr>
              <w:t>tvarkos aprašo</w:t>
            </w:r>
          </w:p>
          <w:p w:rsidR="00AF0916" w:rsidRPr="009B0F7C" w:rsidRDefault="00AF0916" w:rsidP="00AF0916">
            <w:pPr>
              <w:ind w:firstLine="567"/>
              <w:jc w:val="right"/>
              <w:rPr>
                <w:bCs/>
              </w:rPr>
            </w:pPr>
            <w:r w:rsidRPr="009B0F7C">
              <w:rPr>
                <w:bCs/>
              </w:rPr>
              <w:t xml:space="preserve">1 priedas </w:t>
            </w:r>
          </w:p>
        </w:tc>
      </w:tr>
      <w:tr w:rsidR="00AF0916" w:rsidRPr="009B0F7C" w:rsidTr="008E62B3">
        <w:trPr>
          <w:jc w:val="right"/>
        </w:trPr>
        <w:tc>
          <w:tcPr>
            <w:tcW w:w="7212" w:type="dxa"/>
            <w:shd w:val="clear" w:color="auto" w:fill="auto"/>
          </w:tcPr>
          <w:p w:rsidR="00AF0916" w:rsidRPr="009B0F7C" w:rsidRDefault="00AF0916" w:rsidP="00AF0916">
            <w:pPr>
              <w:ind w:firstLine="567"/>
              <w:jc w:val="right"/>
              <w:rPr>
                <w:bCs/>
              </w:rPr>
            </w:pPr>
          </w:p>
        </w:tc>
      </w:tr>
      <w:tr w:rsidR="00AF0916" w:rsidRPr="009B0F7C" w:rsidTr="008E62B3">
        <w:trPr>
          <w:trHeight w:val="70"/>
          <w:jc w:val="right"/>
        </w:trPr>
        <w:tc>
          <w:tcPr>
            <w:tcW w:w="7212" w:type="dxa"/>
            <w:shd w:val="clear" w:color="auto" w:fill="auto"/>
          </w:tcPr>
          <w:p w:rsidR="00AF0916" w:rsidRPr="009B0F7C" w:rsidRDefault="00AF0916" w:rsidP="00AF0916">
            <w:pPr>
              <w:ind w:firstLine="567"/>
              <w:jc w:val="right"/>
              <w:rPr>
                <w:bCs/>
              </w:rPr>
            </w:pPr>
          </w:p>
        </w:tc>
      </w:tr>
      <w:tr w:rsidR="00AF0916" w:rsidRPr="009B0F7C" w:rsidTr="008E62B3">
        <w:trPr>
          <w:jc w:val="right"/>
        </w:trPr>
        <w:tc>
          <w:tcPr>
            <w:tcW w:w="7212" w:type="dxa"/>
            <w:shd w:val="clear" w:color="auto" w:fill="auto"/>
          </w:tcPr>
          <w:p w:rsidR="00AF0916" w:rsidRPr="009B0F7C" w:rsidRDefault="00AF0916" w:rsidP="00AF0916">
            <w:pPr>
              <w:ind w:firstLine="567"/>
              <w:jc w:val="right"/>
              <w:rPr>
                <w:bCs/>
              </w:rPr>
            </w:pPr>
          </w:p>
        </w:tc>
      </w:tr>
      <w:tr w:rsidR="00AF0916" w:rsidRPr="009B0F7C" w:rsidTr="008E62B3">
        <w:trPr>
          <w:jc w:val="right"/>
        </w:trPr>
        <w:tc>
          <w:tcPr>
            <w:tcW w:w="7212" w:type="dxa"/>
            <w:shd w:val="clear" w:color="auto" w:fill="auto"/>
          </w:tcPr>
          <w:p w:rsidR="00AF0916" w:rsidRPr="009B0F7C" w:rsidRDefault="00AF0916" w:rsidP="00AF0916">
            <w:pPr>
              <w:rPr>
                <w:bCs/>
              </w:rPr>
            </w:pPr>
          </w:p>
        </w:tc>
      </w:tr>
    </w:tbl>
    <w:p w:rsidR="00AF0916" w:rsidRPr="009B0F7C" w:rsidRDefault="00AF0916" w:rsidP="00AF0916">
      <w:pPr>
        <w:ind w:firstLine="567"/>
        <w:rPr>
          <w:bCs/>
        </w:rPr>
      </w:pPr>
    </w:p>
    <w:p w:rsidR="00AF0916" w:rsidRDefault="00AF0916" w:rsidP="00AF0916">
      <w:pPr>
        <w:jc w:val="center"/>
        <w:rPr>
          <w:b/>
          <w:bCs/>
        </w:rPr>
      </w:pPr>
      <w:r w:rsidRPr="009B0F7C">
        <w:rPr>
          <w:b/>
          <w:bCs/>
        </w:rPr>
        <w:t>NACIONALINIO RENGINIO „SVEIKATĄ STIPRINANČIŲ MOKYKLŲ BANGA PER LIETUVĄ</w:t>
      </w:r>
      <w:r>
        <w:rPr>
          <w:b/>
          <w:bCs/>
        </w:rPr>
        <w:t xml:space="preserve"> 2023</w:t>
      </w:r>
      <w:r w:rsidRPr="009B0F7C">
        <w:rPr>
          <w:b/>
          <w:bCs/>
        </w:rPr>
        <w:t>“ DALYVIŲ REGISTRACIJOS ANKETA</w:t>
      </w:r>
    </w:p>
    <w:p w:rsidR="008E62B3" w:rsidRDefault="008E62B3" w:rsidP="00AF0916">
      <w:pPr>
        <w:jc w:val="center"/>
        <w:rPr>
          <w:b/>
          <w:bCs/>
        </w:rPr>
      </w:pPr>
    </w:p>
    <w:p w:rsidR="008E62B3" w:rsidRDefault="008E62B3" w:rsidP="00AF0916">
      <w:pPr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</w:t>
      </w:r>
    </w:p>
    <w:p w:rsidR="008E62B3" w:rsidRPr="008E62B3" w:rsidRDefault="008E62B3" w:rsidP="00AF0916">
      <w:pPr>
        <w:jc w:val="center"/>
        <w:rPr>
          <w:bCs/>
          <w:sz w:val="18"/>
          <w:szCs w:val="18"/>
        </w:rPr>
      </w:pPr>
      <w:r w:rsidRPr="008E62B3">
        <w:rPr>
          <w:bCs/>
          <w:sz w:val="18"/>
          <w:szCs w:val="18"/>
        </w:rPr>
        <w:t>Mokyklos pavadinimas</w:t>
      </w:r>
    </w:p>
    <w:p w:rsidR="00AF0916" w:rsidRPr="009B0F7C" w:rsidRDefault="00AF0916" w:rsidP="00AF0916"/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686"/>
        <w:gridCol w:w="1275"/>
        <w:gridCol w:w="3969"/>
      </w:tblGrid>
      <w:tr w:rsidR="00AF0916" w:rsidRPr="009B0F7C" w:rsidTr="00AF0916">
        <w:tc>
          <w:tcPr>
            <w:tcW w:w="738" w:type="dxa"/>
          </w:tcPr>
          <w:p w:rsidR="00AF0916" w:rsidRPr="009B0F7C" w:rsidRDefault="00AF0916" w:rsidP="008E62B3">
            <w:pPr>
              <w:ind w:right="-279" w:firstLine="0"/>
              <w:jc w:val="center"/>
              <w:rPr>
                <w:bCs/>
              </w:rPr>
            </w:pPr>
            <w:r w:rsidRPr="009B0F7C">
              <w:rPr>
                <w:bCs/>
              </w:rPr>
              <w:t>Eil.</w:t>
            </w:r>
          </w:p>
          <w:p w:rsidR="00AF0916" w:rsidRPr="009B0F7C" w:rsidRDefault="00AF0916" w:rsidP="008E62B3">
            <w:pPr>
              <w:ind w:firstLine="0"/>
              <w:jc w:val="center"/>
              <w:rPr>
                <w:bCs/>
              </w:rPr>
            </w:pPr>
            <w:r w:rsidRPr="009B0F7C">
              <w:rPr>
                <w:bCs/>
              </w:rPr>
              <w:t>Nr.</w:t>
            </w:r>
          </w:p>
        </w:tc>
        <w:tc>
          <w:tcPr>
            <w:tcW w:w="3686" w:type="dxa"/>
          </w:tcPr>
          <w:p w:rsidR="00AF0916" w:rsidRPr="009B0F7C" w:rsidRDefault="00AF0916" w:rsidP="008E62B3">
            <w:pPr>
              <w:ind w:firstLine="567"/>
              <w:jc w:val="center"/>
              <w:rPr>
                <w:bCs/>
              </w:rPr>
            </w:pPr>
          </w:p>
          <w:p w:rsidR="00AF0916" w:rsidRPr="009B0F7C" w:rsidRDefault="00AF0916" w:rsidP="008E62B3">
            <w:pPr>
              <w:ind w:firstLine="0"/>
              <w:jc w:val="center"/>
              <w:rPr>
                <w:bCs/>
              </w:rPr>
            </w:pPr>
            <w:r w:rsidRPr="009B0F7C">
              <w:rPr>
                <w:bCs/>
              </w:rPr>
              <w:t>Mokinio vardas, pavardė</w:t>
            </w:r>
          </w:p>
        </w:tc>
        <w:tc>
          <w:tcPr>
            <w:tcW w:w="1275" w:type="dxa"/>
            <w:vAlign w:val="center"/>
          </w:tcPr>
          <w:p w:rsidR="00AF0916" w:rsidRPr="00AA6AC1" w:rsidRDefault="00AF0916" w:rsidP="008E62B3">
            <w:pPr>
              <w:ind w:firstLine="0"/>
              <w:jc w:val="center"/>
              <w:rPr>
                <w:bCs/>
              </w:rPr>
            </w:pPr>
            <w:r w:rsidRPr="00AA6AC1">
              <w:rPr>
                <w:bCs/>
              </w:rPr>
              <w:t>Klasė</w:t>
            </w:r>
          </w:p>
        </w:tc>
        <w:tc>
          <w:tcPr>
            <w:tcW w:w="3969" w:type="dxa"/>
          </w:tcPr>
          <w:p w:rsidR="00AF0916" w:rsidRPr="009B0F7C" w:rsidRDefault="00AF0916" w:rsidP="008E62B3">
            <w:pPr>
              <w:ind w:firstLine="0"/>
              <w:jc w:val="center"/>
              <w:rPr>
                <w:bCs/>
              </w:rPr>
            </w:pPr>
            <w:r w:rsidRPr="009B0F7C">
              <w:rPr>
                <w:bCs/>
              </w:rPr>
              <w:t>Mokinius lydintis asmuo ir jo kontaktai (mobiliojo telefono numeris,  elektroninio pašto adresas)</w:t>
            </w:r>
          </w:p>
        </w:tc>
      </w:tr>
      <w:tr w:rsidR="00AF0916" w:rsidRPr="009B0F7C" w:rsidTr="00AF0916">
        <w:trPr>
          <w:trHeight w:val="920"/>
        </w:trPr>
        <w:tc>
          <w:tcPr>
            <w:tcW w:w="738" w:type="dxa"/>
          </w:tcPr>
          <w:p w:rsidR="00AF0916" w:rsidRPr="009B0F7C" w:rsidRDefault="00AF0916" w:rsidP="00AF0916">
            <w:pPr>
              <w:ind w:firstLine="567"/>
              <w:rPr>
                <w:bCs/>
              </w:rPr>
            </w:pPr>
          </w:p>
        </w:tc>
        <w:tc>
          <w:tcPr>
            <w:tcW w:w="3686" w:type="dxa"/>
          </w:tcPr>
          <w:p w:rsidR="00AF0916" w:rsidRPr="009B0F7C" w:rsidRDefault="00AF0916" w:rsidP="00AF0916">
            <w:pPr>
              <w:ind w:firstLine="567"/>
              <w:rPr>
                <w:bCs/>
              </w:rPr>
            </w:pPr>
          </w:p>
        </w:tc>
        <w:tc>
          <w:tcPr>
            <w:tcW w:w="1275" w:type="dxa"/>
          </w:tcPr>
          <w:p w:rsidR="00AF0916" w:rsidRPr="009B0F7C" w:rsidRDefault="00AF0916" w:rsidP="00AF0916">
            <w:pPr>
              <w:ind w:firstLine="567"/>
              <w:rPr>
                <w:bCs/>
              </w:rPr>
            </w:pPr>
          </w:p>
        </w:tc>
        <w:tc>
          <w:tcPr>
            <w:tcW w:w="3969" w:type="dxa"/>
          </w:tcPr>
          <w:p w:rsidR="00AF0916" w:rsidRPr="009B0F7C" w:rsidRDefault="00AF0916" w:rsidP="00AF0916">
            <w:pPr>
              <w:ind w:firstLine="567"/>
              <w:rPr>
                <w:bCs/>
              </w:rPr>
            </w:pPr>
          </w:p>
          <w:p w:rsidR="00AF0916" w:rsidRPr="009B0F7C" w:rsidRDefault="00AF0916" w:rsidP="00AF0916">
            <w:pPr>
              <w:ind w:firstLine="567"/>
              <w:rPr>
                <w:bCs/>
              </w:rPr>
            </w:pPr>
          </w:p>
        </w:tc>
      </w:tr>
      <w:tr w:rsidR="00AF0916" w:rsidRPr="009B0F7C" w:rsidTr="00AF0916">
        <w:trPr>
          <w:trHeight w:val="920"/>
        </w:trPr>
        <w:tc>
          <w:tcPr>
            <w:tcW w:w="738" w:type="dxa"/>
          </w:tcPr>
          <w:p w:rsidR="00AF0916" w:rsidRPr="009B0F7C" w:rsidRDefault="00AF0916" w:rsidP="00AF0916">
            <w:pPr>
              <w:ind w:firstLine="567"/>
              <w:rPr>
                <w:bCs/>
              </w:rPr>
            </w:pPr>
          </w:p>
        </w:tc>
        <w:tc>
          <w:tcPr>
            <w:tcW w:w="3686" w:type="dxa"/>
          </w:tcPr>
          <w:p w:rsidR="00AF0916" w:rsidRPr="009B0F7C" w:rsidRDefault="00AF0916" w:rsidP="00AF0916">
            <w:pPr>
              <w:ind w:firstLine="567"/>
              <w:rPr>
                <w:bCs/>
              </w:rPr>
            </w:pPr>
          </w:p>
        </w:tc>
        <w:tc>
          <w:tcPr>
            <w:tcW w:w="1275" w:type="dxa"/>
          </w:tcPr>
          <w:p w:rsidR="00AF0916" w:rsidRPr="009B0F7C" w:rsidRDefault="00AF0916" w:rsidP="00AF0916">
            <w:pPr>
              <w:ind w:firstLine="567"/>
              <w:rPr>
                <w:bCs/>
              </w:rPr>
            </w:pPr>
          </w:p>
        </w:tc>
        <w:tc>
          <w:tcPr>
            <w:tcW w:w="3969" w:type="dxa"/>
          </w:tcPr>
          <w:p w:rsidR="00AF0916" w:rsidRPr="009B0F7C" w:rsidRDefault="00AF0916" w:rsidP="00AF0916">
            <w:pPr>
              <w:ind w:firstLine="567"/>
              <w:rPr>
                <w:bCs/>
              </w:rPr>
            </w:pPr>
          </w:p>
        </w:tc>
      </w:tr>
      <w:tr w:rsidR="00AF0916" w:rsidRPr="009B0F7C" w:rsidTr="00AF0916">
        <w:trPr>
          <w:trHeight w:val="920"/>
        </w:trPr>
        <w:tc>
          <w:tcPr>
            <w:tcW w:w="738" w:type="dxa"/>
          </w:tcPr>
          <w:p w:rsidR="00AF0916" w:rsidRPr="009B0F7C" w:rsidRDefault="00AF0916" w:rsidP="00AF0916">
            <w:pPr>
              <w:ind w:firstLine="567"/>
              <w:rPr>
                <w:bCs/>
              </w:rPr>
            </w:pPr>
          </w:p>
        </w:tc>
        <w:tc>
          <w:tcPr>
            <w:tcW w:w="3686" w:type="dxa"/>
          </w:tcPr>
          <w:p w:rsidR="00AF0916" w:rsidRPr="009B0F7C" w:rsidRDefault="00AF0916" w:rsidP="00AF0916">
            <w:pPr>
              <w:ind w:firstLine="567"/>
              <w:rPr>
                <w:bCs/>
              </w:rPr>
            </w:pPr>
          </w:p>
        </w:tc>
        <w:tc>
          <w:tcPr>
            <w:tcW w:w="1275" w:type="dxa"/>
          </w:tcPr>
          <w:p w:rsidR="00AF0916" w:rsidRPr="009B0F7C" w:rsidRDefault="00AF0916" w:rsidP="00AF0916">
            <w:pPr>
              <w:ind w:firstLine="567"/>
              <w:rPr>
                <w:bCs/>
              </w:rPr>
            </w:pPr>
          </w:p>
        </w:tc>
        <w:tc>
          <w:tcPr>
            <w:tcW w:w="3969" w:type="dxa"/>
          </w:tcPr>
          <w:p w:rsidR="00AF0916" w:rsidRPr="009B0F7C" w:rsidRDefault="00AF0916" w:rsidP="00AF0916">
            <w:pPr>
              <w:ind w:firstLine="567"/>
              <w:rPr>
                <w:bCs/>
              </w:rPr>
            </w:pPr>
          </w:p>
        </w:tc>
      </w:tr>
      <w:tr w:rsidR="00AF0916" w:rsidRPr="009B0F7C" w:rsidTr="00AF0916">
        <w:trPr>
          <w:trHeight w:val="920"/>
        </w:trPr>
        <w:tc>
          <w:tcPr>
            <w:tcW w:w="738" w:type="dxa"/>
          </w:tcPr>
          <w:p w:rsidR="00AF0916" w:rsidRPr="009B0F7C" w:rsidRDefault="00AF0916" w:rsidP="00AF0916">
            <w:pPr>
              <w:ind w:firstLine="567"/>
              <w:rPr>
                <w:bCs/>
              </w:rPr>
            </w:pPr>
          </w:p>
        </w:tc>
        <w:tc>
          <w:tcPr>
            <w:tcW w:w="3686" w:type="dxa"/>
          </w:tcPr>
          <w:p w:rsidR="00AF0916" w:rsidRPr="009B0F7C" w:rsidRDefault="00AF0916" w:rsidP="00AF0916">
            <w:pPr>
              <w:ind w:firstLine="567"/>
              <w:rPr>
                <w:bCs/>
              </w:rPr>
            </w:pPr>
          </w:p>
        </w:tc>
        <w:tc>
          <w:tcPr>
            <w:tcW w:w="1275" w:type="dxa"/>
          </w:tcPr>
          <w:p w:rsidR="00AF0916" w:rsidRPr="009B0F7C" w:rsidRDefault="00AF0916" w:rsidP="00AF0916">
            <w:pPr>
              <w:ind w:firstLine="567"/>
              <w:rPr>
                <w:bCs/>
              </w:rPr>
            </w:pPr>
          </w:p>
        </w:tc>
        <w:tc>
          <w:tcPr>
            <w:tcW w:w="3969" w:type="dxa"/>
          </w:tcPr>
          <w:p w:rsidR="00AF0916" w:rsidRPr="009B0F7C" w:rsidRDefault="00AF0916" w:rsidP="00AF0916">
            <w:pPr>
              <w:ind w:firstLine="567"/>
              <w:rPr>
                <w:bCs/>
              </w:rPr>
            </w:pPr>
          </w:p>
        </w:tc>
      </w:tr>
    </w:tbl>
    <w:p w:rsidR="00AF0916" w:rsidRPr="009B0F7C" w:rsidRDefault="00AF0916" w:rsidP="00AF0916">
      <w:pPr>
        <w:rPr>
          <w:b/>
        </w:rPr>
      </w:pPr>
    </w:p>
    <w:p w:rsidR="00AF0916" w:rsidRPr="009B0F7C" w:rsidRDefault="00AF0916" w:rsidP="00AF0916">
      <w:pPr>
        <w:rPr>
          <w:b/>
        </w:rPr>
      </w:pPr>
    </w:p>
    <w:p w:rsidR="00AF0916" w:rsidRPr="009B0F7C" w:rsidRDefault="00AF0916" w:rsidP="00AF0916">
      <w:pPr>
        <w:ind w:firstLine="0"/>
        <w:rPr>
          <w:bCs/>
        </w:rPr>
      </w:pPr>
      <w:r w:rsidRPr="009B0F7C">
        <w:rPr>
          <w:bCs/>
        </w:rPr>
        <w:t>Mokyklos vadovo vardas, pavardė, parašas</w:t>
      </w:r>
    </w:p>
    <w:p w:rsidR="00AF0916" w:rsidRPr="009B0F7C" w:rsidRDefault="00AF0916" w:rsidP="00AF0916"/>
    <w:p w:rsidR="00AF0916" w:rsidRPr="009B0F7C" w:rsidRDefault="00AF0916" w:rsidP="00AF0916"/>
    <w:p w:rsidR="00AF0916" w:rsidRPr="009B0F7C" w:rsidRDefault="00AF0916" w:rsidP="00AF0916"/>
    <w:p w:rsidR="00AF0916" w:rsidRPr="009B0F7C" w:rsidRDefault="00AF0916" w:rsidP="00AF0916"/>
    <w:p w:rsidR="00AF0916" w:rsidRPr="009B0F7C" w:rsidRDefault="00AF0916" w:rsidP="00AF0916"/>
    <w:p w:rsidR="00AF0916" w:rsidRDefault="00AF0916" w:rsidP="00AF0916">
      <w:pPr>
        <w:ind w:firstLine="0"/>
      </w:pPr>
    </w:p>
    <w:sectPr w:rsidR="00AF0916">
      <w:footerReference w:type="default" r:id="rId1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092" w:rsidRDefault="009A1092">
      <w:r>
        <w:separator/>
      </w:r>
    </w:p>
  </w:endnote>
  <w:endnote w:type="continuationSeparator" w:id="0">
    <w:p w:rsidR="009A1092" w:rsidRDefault="009A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A1" w:rsidRDefault="001172A1" w:rsidP="00694AE7">
    <w:pPr>
      <w:pStyle w:val="Porat"/>
      <w:tabs>
        <w:tab w:val="clear" w:pos="4819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092" w:rsidRDefault="009A1092">
      <w:r>
        <w:separator/>
      </w:r>
    </w:p>
  </w:footnote>
  <w:footnote w:type="continuationSeparator" w:id="0">
    <w:p w:rsidR="009A1092" w:rsidRDefault="009A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A4E"/>
    <w:multiLevelType w:val="multilevel"/>
    <w:tmpl w:val="1EA04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186111"/>
    <w:multiLevelType w:val="hybridMultilevel"/>
    <w:tmpl w:val="21D65B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C3F19"/>
    <w:multiLevelType w:val="hybridMultilevel"/>
    <w:tmpl w:val="81AE4E7C"/>
    <w:lvl w:ilvl="0" w:tplc="D83AD43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565A85"/>
    <w:multiLevelType w:val="hybridMultilevel"/>
    <w:tmpl w:val="AA585E72"/>
    <w:lvl w:ilvl="0" w:tplc="EAD6D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B2"/>
    <w:rsid w:val="00001BA3"/>
    <w:rsid w:val="00001FE3"/>
    <w:rsid w:val="00011E9E"/>
    <w:rsid w:val="00042294"/>
    <w:rsid w:val="000508DF"/>
    <w:rsid w:val="00066444"/>
    <w:rsid w:val="000809BA"/>
    <w:rsid w:val="000835B6"/>
    <w:rsid w:val="000948D0"/>
    <w:rsid w:val="0009719D"/>
    <w:rsid w:val="000A0E7D"/>
    <w:rsid w:val="000B0B36"/>
    <w:rsid w:val="000B180D"/>
    <w:rsid w:val="000C6937"/>
    <w:rsid w:val="000D04D9"/>
    <w:rsid w:val="000D06A1"/>
    <w:rsid w:val="000F0FC8"/>
    <w:rsid w:val="000F109D"/>
    <w:rsid w:val="0011378C"/>
    <w:rsid w:val="00113F7E"/>
    <w:rsid w:val="001172A1"/>
    <w:rsid w:val="00140760"/>
    <w:rsid w:val="00141DB4"/>
    <w:rsid w:val="0016014C"/>
    <w:rsid w:val="0018222D"/>
    <w:rsid w:val="001930B3"/>
    <w:rsid w:val="001A3B21"/>
    <w:rsid w:val="001F1242"/>
    <w:rsid w:val="001F302F"/>
    <w:rsid w:val="001F3CAD"/>
    <w:rsid w:val="001F4EB7"/>
    <w:rsid w:val="00203E7A"/>
    <w:rsid w:val="002066CC"/>
    <w:rsid w:val="00210DE4"/>
    <w:rsid w:val="002175FC"/>
    <w:rsid w:val="00233280"/>
    <w:rsid w:val="00233361"/>
    <w:rsid w:val="00234881"/>
    <w:rsid w:val="002360FC"/>
    <w:rsid w:val="00236FEA"/>
    <w:rsid w:val="00245587"/>
    <w:rsid w:val="002576D1"/>
    <w:rsid w:val="00264F6D"/>
    <w:rsid w:val="00265440"/>
    <w:rsid w:val="0027142B"/>
    <w:rsid w:val="00272C7A"/>
    <w:rsid w:val="0027380B"/>
    <w:rsid w:val="002767FB"/>
    <w:rsid w:val="00277BE9"/>
    <w:rsid w:val="0029555F"/>
    <w:rsid w:val="00295607"/>
    <w:rsid w:val="002A0078"/>
    <w:rsid w:val="002A6CA2"/>
    <w:rsid w:val="002A7C3E"/>
    <w:rsid w:val="002B062D"/>
    <w:rsid w:val="002B3270"/>
    <w:rsid w:val="002B4159"/>
    <w:rsid w:val="002B5232"/>
    <w:rsid w:val="002C10C8"/>
    <w:rsid w:val="002C564D"/>
    <w:rsid w:val="002C6CA4"/>
    <w:rsid w:val="002C6DDC"/>
    <w:rsid w:val="002D2D74"/>
    <w:rsid w:val="002E17E2"/>
    <w:rsid w:val="002E7969"/>
    <w:rsid w:val="002F7A82"/>
    <w:rsid w:val="003054A7"/>
    <w:rsid w:val="0031367B"/>
    <w:rsid w:val="003173D3"/>
    <w:rsid w:val="003237BC"/>
    <w:rsid w:val="0032388B"/>
    <w:rsid w:val="00323C66"/>
    <w:rsid w:val="00330086"/>
    <w:rsid w:val="00333D70"/>
    <w:rsid w:val="00341459"/>
    <w:rsid w:val="003617F4"/>
    <w:rsid w:val="00365520"/>
    <w:rsid w:val="00376DD8"/>
    <w:rsid w:val="00376F46"/>
    <w:rsid w:val="00380144"/>
    <w:rsid w:val="00387C15"/>
    <w:rsid w:val="00391883"/>
    <w:rsid w:val="003A0743"/>
    <w:rsid w:val="003B5884"/>
    <w:rsid w:val="003B6CB7"/>
    <w:rsid w:val="003B7272"/>
    <w:rsid w:val="003C096A"/>
    <w:rsid w:val="003C1F60"/>
    <w:rsid w:val="003C4D29"/>
    <w:rsid w:val="003D4257"/>
    <w:rsid w:val="003E2502"/>
    <w:rsid w:val="003E3AEE"/>
    <w:rsid w:val="003F4F2E"/>
    <w:rsid w:val="0041054B"/>
    <w:rsid w:val="0043556B"/>
    <w:rsid w:val="004407A4"/>
    <w:rsid w:val="00450AE3"/>
    <w:rsid w:val="00452A19"/>
    <w:rsid w:val="00453B3A"/>
    <w:rsid w:val="004674B3"/>
    <w:rsid w:val="004720EE"/>
    <w:rsid w:val="0047232E"/>
    <w:rsid w:val="00472421"/>
    <w:rsid w:val="00473978"/>
    <w:rsid w:val="00484205"/>
    <w:rsid w:val="00491511"/>
    <w:rsid w:val="004917BF"/>
    <w:rsid w:val="004A3541"/>
    <w:rsid w:val="004A44D7"/>
    <w:rsid w:val="004B1E48"/>
    <w:rsid w:val="004B65B8"/>
    <w:rsid w:val="004B7732"/>
    <w:rsid w:val="004C4BB2"/>
    <w:rsid w:val="004E4C5D"/>
    <w:rsid w:val="004E5365"/>
    <w:rsid w:val="004F16E4"/>
    <w:rsid w:val="004F3816"/>
    <w:rsid w:val="004F641F"/>
    <w:rsid w:val="00500086"/>
    <w:rsid w:val="00502C98"/>
    <w:rsid w:val="00524E2B"/>
    <w:rsid w:val="00525702"/>
    <w:rsid w:val="00531CD6"/>
    <w:rsid w:val="00535E06"/>
    <w:rsid w:val="00551F25"/>
    <w:rsid w:val="00553A1C"/>
    <w:rsid w:val="00580851"/>
    <w:rsid w:val="00583949"/>
    <w:rsid w:val="00583B1F"/>
    <w:rsid w:val="00591CD6"/>
    <w:rsid w:val="005961D5"/>
    <w:rsid w:val="005A0387"/>
    <w:rsid w:val="005A25B2"/>
    <w:rsid w:val="005A25E3"/>
    <w:rsid w:val="005B2078"/>
    <w:rsid w:val="005B66FF"/>
    <w:rsid w:val="005C02AD"/>
    <w:rsid w:val="005C1032"/>
    <w:rsid w:val="005C37F1"/>
    <w:rsid w:val="005C3890"/>
    <w:rsid w:val="005D10B0"/>
    <w:rsid w:val="005D465B"/>
    <w:rsid w:val="005D6133"/>
    <w:rsid w:val="005E703D"/>
    <w:rsid w:val="005F232C"/>
    <w:rsid w:val="005F489E"/>
    <w:rsid w:val="00602227"/>
    <w:rsid w:val="00620CA6"/>
    <w:rsid w:val="006318E8"/>
    <w:rsid w:val="006330E0"/>
    <w:rsid w:val="00644572"/>
    <w:rsid w:val="00653A3C"/>
    <w:rsid w:val="006653C5"/>
    <w:rsid w:val="006724E9"/>
    <w:rsid w:val="006727B6"/>
    <w:rsid w:val="006754FF"/>
    <w:rsid w:val="00683541"/>
    <w:rsid w:val="00683C50"/>
    <w:rsid w:val="00694AE7"/>
    <w:rsid w:val="00696D48"/>
    <w:rsid w:val="006A1482"/>
    <w:rsid w:val="006D53E3"/>
    <w:rsid w:val="006D629C"/>
    <w:rsid w:val="006D630E"/>
    <w:rsid w:val="006E2517"/>
    <w:rsid w:val="006E2A20"/>
    <w:rsid w:val="006E2E8C"/>
    <w:rsid w:val="006F49C9"/>
    <w:rsid w:val="0070336C"/>
    <w:rsid w:val="007311CA"/>
    <w:rsid w:val="00734333"/>
    <w:rsid w:val="0074336A"/>
    <w:rsid w:val="00745393"/>
    <w:rsid w:val="00745398"/>
    <w:rsid w:val="007465E6"/>
    <w:rsid w:val="00752901"/>
    <w:rsid w:val="00754E97"/>
    <w:rsid w:val="00762B23"/>
    <w:rsid w:val="0076450B"/>
    <w:rsid w:val="0076585D"/>
    <w:rsid w:val="00777040"/>
    <w:rsid w:val="00787CD1"/>
    <w:rsid w:val="007A109B"/>
    <w:rsid w:val="007A785D"/>
    <w:rsid w:val="007A7C06"/>
    <w:rsid w:val="007B1009"/>
    <w:rsid w:val="007B3906"/>
    <w:rsid w:val="007C3D27"/>
    <w:rsid w:val="007C73BB"/>
    <w:rsid w:val="007C7996"/>
    <w:rsid w:val="007D073E"/>
    <w:rsid w:val="007E3A1E"/>
    <w:rsid w:val="00810320"/>
    <w:rsid w:val="008134AE"/>
    <w:rsid w:val="00816539"/>
    <w:rsid w:val="00817E86"/>
    <w:rsid w:val="00824C98"/>
    <w:rsid w:val="00826ED1"/>
    <w:rsid w:val="00831C4A"/>
    <w:rsid w:val="00833215"/>
    <w:rsid w:val="00845A4F"/>
    <w:rsid w:val="00861C0C"/>
    <w:rsid w:val="00873AA8"/>
    <w:rsid w:val="00876FE9"/>
    <w:rsid w:val="0087754C"/>
    <w:rsid w:val="008775DD"/>
    <w:rsid w:val="008863CE"/>
    <w:rsid w:val="008941C3"/>
    <w:rsid w:val="008A41F8"/>
    <w:rsid w:val="008B179A"/>
    <w:rsid w:val="008C358B"/>
    <w:rsid w:val="008E57DC"/>
    <w:rsid w:val="008E62B3"/>
    <w:rsid w:val="008F1F64"/>
    <w:rsid w:val="008F242F"/>
    <w:rsid w:val="008F388B"/>
    <w:rsid w:val="008F58D4"/>
    <w:rsid w:val="009003CB"/>
    <w:rsid w:val="00915FBE"/>
    <w:rsid w:val="00921372"/>
    <w:rsid w:val="00925880"/>
    <w:rsid w:val="00931E36"/>
    <w:rsid w:val="00940C9E"/>
    <w:rsid w:val="00941117"/>
    <w:rsid w:val="00941BC9"/>
    <w:rsid w:val="00947C19"/>
    <w:rsid w:val="0096230C"/>
    <w:rsid w:val="0097645E"/>
    <w:rsid w:val="009844D7"/>
    <w:rsid w:val="0098718C"/>
    <w:rsid w:val="009934BB"/>
    <w:rsid w:val="00993931"/>
    <w:rsid w:val="009A04FE"/>
    <w:rsid w:val="009A1092"/>
    <w:rsid w:val="009B5DD2"/>
    <w:rsid w:val="009B7F07"/>
    <w:rsid w:val="009D2578"/>
    <w:rsid w:val="009D4DC8"/>
    <w:rsid w:val="009E0189"/>
    <w:rsid w:val="009E01A9"/>
    <w:rsid w:val="009E2BF5"/>
    <w:rsid w:val="009E483C"/>
    <w:rsid w:val="009E7D7E"/>
    <w:rsid w:val="009F1B5F"/>
    <w:rsid w:val="00A03F94"/>
    <w:rsid w:val="00A0571D"/>
    <w:rsid w:val="00A156DF"/>
    <w:rsid w:val="00A26B0F"/>
    <w:rsid w:val="00A31547"/>
    <w:rsid w:val="00A319E2"/>
    <w:rsid w:val="00A321A1"/>
    <w:rsid w:val="00A43141"/>
    <w:rsid w:val="00A522AA"/>
    <w:rsid w:val="00A61068"/>
    <w:rsid w:val="00A63EB7"/>
    <w:rsid w:val="00A71605"/>
    <w:rsid w:val="00A83EEF"/>
    <w:rsid w:val="00A84CEE"/>
    <w:rsid w:val="00A85B03"/>
    <w:rsid w:val="00A85B23"/>
    <w:rsid w:val="00A8724E"/>
    <w:rsid w:val="00A91B61"/>
    <w:rsid w:val="00A94CD1"/>
    <w:rsid w:val="00A96E7E"/>
    <w:rsid w:val="00AA0AD0"/>
    <w:rsid w:val="00AB2069"/>
    <w:rsid w:val="00AC097C"/>
    <w:rsid w:val="00AC61E8"/>
    <w:rsid w:val="00AC6D44"/>
    <w:rsid w:val="00AD4239"/>
    <w:rsid w:val="00AD4E3C"/>
    <w:rsid w:val="00AE0A28"/>
    <w:rsid w:val="00AF012B"/>
    <w:rsid w:val="00AF0916"/>
    <w:rsid w:val="00AF4DDD"/>
    <w:rsid w:val="00AF5193"/>
    <w:rsid w:val="00AF6FE4"/>
    <w:rsid w:val="00B27740"/>
    <w:rsid w:val="00B27D0D"/>
    <w:rsid w:val="00B43136"/>
    <w:rsid w:val="00B43F42"/>
    <w:rsid w:val="00B47C6E"/>
    <w:rsid w:val="00B52456"/>
    <w:rsid w:val="00B56222"/>
    <w:rsid w:val="00B6004F"/>
    <w:rsid w:val="00B624DA"/>
    <w:rsid w:val="00B66D2F"/>
    <w:rsid w:val="00B70EAF"/>
    <w:rsid w:val="00B71268"/>
    <w:rsid w:val="00B77E5D"/>
    <w:rsid w:val="00B857A5"/>
    <w:rsid w:val="00B85E73"/>
    <w:rsid w:val="00B87C57"/>
    <w:rsid w:val="00B944B8"/>
    <w:rsid w:val="00B94C69"/>
    <w:rsid w:val="00BA5328"/>
    <w:rsid w:val="00BA58F4"/>
    <w:rsid w:val="00BB43EB"/>
    <w:rsid w:val="00BC565E"/>
    <w:rsid w:val="00BD0B22"/>
    <w:rsid w:val="00BE6D9A"/>
    <w:rsid w:val="00BF37AC"/>
    <w:rsid w:val="00BF765C"/>
    <w:rsid w:val="00C03050"/>
    <w:rsid w:val="00C26411"/>
    <w:rsid w:val="00C32359"/>
    <w:rsid w:val="00C43589"/>
    <w:rsid w:val="00C47E8B"/>
    <w:rsid w:val="00C6208D"/>
    <w:rsid w:val="00C62E03"/>
    <w:rsid w:val="00C67094"/>
    <w:rsid w:val="00C67491"/>
    <w:rsid w:val="00C7589E"/>
    <w:rsid w:val="00C80BE3"/>
    <w:rsid w:val="00C81C25"/>
    <w:rsid w:val="00C87457"/>
    <w:rsid w:val="00C96078"/>
    <w:rsid w:val="00CA1E51"/>
    <w:rsid w:val="00CC01E2"/>
    <w:rsid w:val="00CC3438"/>
    <w:rsid w:val="00CD3EB0"/>
    <w:rsid w:val="00CD674E"/>
    <w:rsid w:val="00CE1E63"/>
    <w:rsid w:val="00CE5738"/>
    <w:rsid w:val="00CE5F76"/>
    <w:rsid w:val="00D1034C"/>
    <w:rsid w:val="00D36CC6"/>
    <w:rsid w:val="00D50B6B"/>
    <w:rsid w:val="00D60B71"/>
    <w:rsid w:val="00D63078"/>
    <w:rsid w:val="00D63731"/>
    <w:rsid w:val="00D70842"/>
    <w:rsid w:val="00D73657"/>
    <w:rsid w:val="00D90336"/>
    <w:rsid w:val="00D92E58"/>
    <w:rsid w:val="00DB0F30"/>
    <w:rsid w:val="00DB6201"/>
    <w:rsid w:val="00DC11C2"/>
    <w:rsid w:val="00DC1210"/>
    <w:rsid w:val="00DC309B"/>
    <w:rsid w:val="00DD042D"/>
    <w:rsid w:val="00DD78DE"/>
    <w:rsid w:val="00DE1F7B"/>
    <w:rsid w:val="00DF2A2C"/>
    <w:rsid w:val="00E05CBB"/>
    <w:rsid w:val="00E20F3C"/>
    <w:rsid w:val="00E23B6D"/>
    <w:rsid w:val="00E2723E"/>
    <w:rsid w:val="00E278C7"/>
    <w:rsid w:val="00E42533"/>
    <w:rsid w:val="00E50010"/>
    <w:rsid w:val="00E560CB"/>
    <w:rsid w:val="00E61883"/>
    <w:rsid w:val="00E61C58"/>
    <w:rsid w:val="00E62356"/>
    <w:rsid w:val="00E62E95"/>
    <w:rsid w:val="00E71E6E"/>
    <w:rsid w:val="00E76B3E"/>
    <w:rsid w:val="00E81EFE"/>
    <w:rsid w:val="00E87686"/>
    <w:rsid w:val="00EB1884"/>
    <w:rsid w:val="00EB5B5F"/>
    <w:rsid w:val="00EB6D7C"/>
    <w:rsid w:val="00EC0237"/>
    <w:rsid w:val="00EC6626"/>
    <w:rsid w:val="00EC6DE1"/>
    <w:rsid w:val="00ED3F14"/>
    <w:rsid w:val="00EE1DF4"/>
    <w:rsid w:val="00EE3205"/>
    <w:rsid w:val="00EF1717"/>
    <w:rsid w:val="00EF56B3"/>
    <w:rsid w:val="00F20EF2"/>
    <w:rsid w:val="00F2471E"/>
    <w:rsid w:val="00F307E4"/>
    <w:rsid w:val="00F36664"/>
    <w:rsid w:val="00F42BEE"/>
    <w:rsid w:val="00F47A9A"/>
    <w:rsid w:val="00F53E4C"/>
    <w:rsid w:val="00F61009"/>
    <w:rsid w:val="00F7272C"/>
    <w:rsid w:val="00F75555"/>
    <w:rsid w:val="00F76BF6"/>
    <w:rsid w:val="00F77715"/>
    <w:rsid w:val="00F90237"/>
    <w:rsid w:val="00F94F7A"/>
    <w:rsid w:val="00FA2BC4"/>
    <w:rsid w:val="00FC785B"/>
    <w:rsid w:val="00FD00AE"/>
    <w:rsid w:val="00FE4665"/>
    <w:rsid w:val="00FE49C4"/>
    <w:rsid w:val="00FF20C5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2FB9D"/>
  <w15:chartTrackingRefBased/>
  <w15:docId w15:val="{925E3539-4997-4060-981B-70DC510E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720"/>
      <w:jc w:val="both"/>
    </w:pPr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framePr w:hSpace="180" w:wrap="around" w:vAnchor="page" w:hAnchor="margin" w:y="1315"/>
      <w:ind w:firstLine="0"/>
      <w:jc w:val="center"/>
      <w:outlineLvl w:val="0"/>
    </w:pPr>
    <w:rPr>
      <w:b/>
      <w:bCs/>
      <w:sz w:val="28"/>
      <w:szCs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noProof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Pr>
      <w:sz w:val="16"/>
      <w:szCs w:val="16"/>
    </w:rPr>
  </w:style>
  <w:style w:type="paragraph" w:styleId="Debesliotekstas">
    <w:name w:val="Balloon Text"/>
    <w:basedOn w:val="prastasis"/>
    <w:semiHidden/>
    <w:rsid w:val="0047232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AF091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ipersaitas">
    <w:name w:val="Hyperlink"/>
    <w:basedOn w:val="Numatytasispastraiposriftas"/>
    <w:uiPriority w:val="99"/>
    <w:unhideWhenUsed/>
    <w:rsid w:val="00AF0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lunge.l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lpc.lt" TargetMode="External"/><Relationship Id="rId17" Type="http://schemas.openxmlformats.org/officeDocument/2006/relationships/hyperlink" Target="mailto:jaunimas@plungesvsb.l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udronenorvaisiene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d.vytureli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dvyturelis.lt" TargetMode="External"/><Relationship Id="rId10" Type="http://schemas.openxmlformats.org/officeDocument/2006/relationships/hyperlink" Target="mailto:l.d.vyturelis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lungesvsb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B7541-D779-4256-9708-ED4AAF11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4770</Words>
  <Characters>2719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ADMINISTRATORIUS</vt:lpstr>
      <vt:lpstr>PLUNGĖS RAJONO SAVIVALDYBĖS ADMINISTRATORIUS</vt:lpstr>
    </vt:vector>
  </TitlesOfParts>
  <Company>Microsoft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ADMINISTRATORIUS</dc:title>
  <dc:subject/>
  <dc:creator>saulius</dc:creator>
  <cp:keywords/>
  <cp:lastModifiedBy>Vartotojas</cp:lastModifiedBy>
  <cp:revision>4</cp:revision>
  <cp:lastPrinted>2021-01-05T09:31:00Z</cp:lastPrinted>
  <dcterms:created xsi:type="dcterms:W3CDTF">2023-03-13T14:01:00Z</dcterms:created>
  <dcterms:modified xsi:type="dcterms:W3CDTF">2023-03-27T07:27:00Z</dcterms:modified>
</cp:coreProperties>
</file>